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70" w:rsidRPr="00D0568F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</w:rPr>
      </w:pPr>
      <w:r w:rsidRPr="00D0568F">
        <w:rPr>
          <w:rFonts w:ascii="Times New Roman" w:hAnsi="Times New Roman" w:cs="Times New Roman"/>
          <w:b/>
          <w:bCs/>
          <w:i/>
          <w:iCs/>
        </w:rPr>
        <w:t>PÁLYÁZATI FELHÍVÁS</w:t>
      </w: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  <w:i/>
          <w:iCs/>
        </w:rPr>
      </w:pP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  <w:r w:rsidRPr="00D0568F">
        <w:rPr>
          <w:rFonts w:ascii="Times New Roman" w:hAnsi="Times New Roman" w:cs="Times New Roman"/>
          <w:b/>
          <w:bCs/>
          <w:i/>
          <w:iCs/>
        </w:rPr>
        <w:t>Solt Város Önkormányzat</w:t>
      </w:r>
      <w:r>
        <w:rPr>
          <w:rFonts w:ascii="Times New Roman" w:hAnsi="Times New Roman" w:cs="Times New Roman"/>
          <w:b/>
          <w:bCs/>
          <w:i/>
          <w:iCs/>
        </w:rPr>
        <w:t xml:space="preserve"> Képviselő-testülete</w:t>
      </w: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PÁLYÁZATOT HIRDET</w:t>
      </w: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 Solt Aranykulcs Városgazdálkodási Nonprofit Korlátolt Felelősségű Társaság</w:t>
      </w: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ÜGYVEZETŐ</w:t>
      </w:r>
    </w:p>
    <w:p w:rsidR="00F24970" w:rsidRDefault="00F24970" w:rsidP="00F24970">
      <w:pPr>
        <w:pStyle w:val="Listaszerbekezds"/>
        <w:ind w:left="113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munkakör betöltésére.</w:t>
      </w: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  <w:r w:rsidRPr="00D0568F">
        <w:rPr>
          <w:rFonts w:ascii="Times New Roman" w:hAnsi="Times New Roman" w:cs="Times New Roman"/>
          <w:b/>
          <w:bCs/>
        </w:rPr>
        <w:t xml:space="preserve">A munkaviszony </w:t>
      </w:r>
      <w:proofErr w:type="gramStart"/>
      <w:r w:rsidRPr="00D0568F">
        <w:rPr>
          <w:rFonts w:ascii="Times New Roman" w:hAnsi="Times New Roman" w:cs="Times New Roman"/>
          <w:b/>
          <w:bCs/>
        </w:rPr>
        <w:t xml:space="preserve">időtartama:  </w:t>
      </w:r>
      <w:r w:rsidRPr="00D0568F">
        <w:rPr>
          <w:rFonts w:ascii="Times New Roman" w:hAnsi="Times New Roman" w:cs="Times New Roman"/>
        </w:rPr>
        <w:t>határozatlan</w:t>
      </w:r>
      <w:proofErr w:type="gramEnd"/>
      <w:r w:rsidRPr="00D0568F">
        <w:rPr>
          <w:rFonts w:ascii="Times New Roman" w:hAnsi="Times New Roman" w:cs="Times New Roman"/>
        </w:rPr>
        <w:t xml:space="preserve"> időre szóló munkaviszony 3 hónap próbaidő kikötésével</w:t>
      </w:r>
      <w:r>
        <w:rPr>
          <w:rFonts w:ascii="Times New Roman" w:hAnsi="Times New Roman" w:cs="Times New Roman"/>
        </w:rPr>
        <w:t xml:space="preserve"> </w:t>
      </w:r>
      <w:r w:rsidRPr="002B2083">
        <w:rPr>
          <w:rFonts w:ascii="Times New Roman" w:hAnsi="Times New Roman" w:cs="Times New Roman"/>
        </w:rPr>
        <w:t>2020. július 1. napjától</w:t>
      </w: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Foglalkoztatás jellege: </w:t>
      </w:r>
      <w:r>
        <w:rPr>
          <w:rFonts w:ascii="Times New Roman" w:hAnsi="Times New Roman" w:cs="Times New Roman"/>
        </w:rPr>
        <w:t>teljes munkaidő</w:t>
      </w: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munkavégzés helye: </w:t>
      </w:r>
      <w:r>
        <w:rPr>
          <w:rFonts w:ascii="Times New Roman" w:hAnsi="Times New Roman" w:cs="Times New Roman"/>
        </w:rPr>
        <w:t>Bács-Kiskun megye 6320 Solt, Béke tér 1.</w:t>
      </w: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</w:rPr>
      </w:pPr>
    </w:p>
    <w:p w:rsidR="00F24970" w:rsidRDefault="00F24970" w:rsidP="00F24970">
      <w:pPr>
        <w:pStyle w:val="Listaszerbekezds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munkakörhöz tartozó főbb tevékenységi körök: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1107">
        <w:rPr>
          <w:rFonts w:ascii="Times New Roman" w:hAnsi="Times New Roman" w:cs="Times New Roman"/>
        </w:rPr>
        <w:t xml:space="preserve">Az ügyvezető önállóan jogosult az ügyvezetésre (ügyintézésre), a Társaság képviseletére és a Társaságot önállóan jegyzi.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1107">
        <w:rPr>
          <w:rFonts w:ascii="Times New Roman" w:hAnsi="Times New Roman" w:cs="Times New Roman"/>
        </w:rPr>
        <w:t xml:space="preserve">Az ügyvezetői megbízatás bármikor visszavonható.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1107">
        <w:rPr>
          <w:rFonts w:ascii="Times New Roman" w:hAnsi="Times New Roman" w:cs="Times New Roman"/>
        </w:rPr>
        <w:t xml:space="preserve">A Társaságnál foglalkoztatott munkavállalók vonatkozásában a munkáltatói jogokat az ügyvezető gyakorolja.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1107">
        <w:rPr>
          <w:rFonts w:ascii="Times New Roman" w:hAnsi="Times New Roman" w:cs="Times New Roman"/>
        </w:rPr>
        <w:t xml:space="preserve">A Ptk. 3:112§ (3) bekezdése értelében az Alapító az ügyvezető részére írásban utasítást adhat, amelyet az ügyvezető köteles végrehajtani.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ügyvezető feladata a Társaság Alapító Okiratában foglalt feladatok ellátásának koordinálása, irányítása, ellenőrzése.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1107">
        <w:rPr>
          <w:rFonts w:ascii="Times New Roman" w:hAnsi="Times New Roman" w:cs="Times New Roman"/>
        </w:rPr>
        <w:t>A Társaság innovatív, eredményes, hatékony és gazdaságos működtetése a hatályos jogszabályoknak, az alapító okiratnak, valamint a belső szabályzatoknak megfelelően, és az ehhez szükséges személyi és tárgyi feltétele</w:t>
      </w:r>
      <w:r>
        <w:rPr>
          <w:rFonts w:ascii="Times New Roman" w:hAnsi="Times New Roman" w:cs="Times New Roman"/>
        </w:rPr>
        <w:t>k</w:t>
      </w:r>
      <w:r w:rsidRPr="00341107">
        <w:rPr>
          <w:rFonts w:ascii="Times New Roman" w:hAnsi="Times New Roman" w:cs="Times New Roman"/>
        </w:rPr>
        <w:t xml:space="preserve"> biztosítása, </w:t>
      </w:r>
      <w:r>
        <w:rPr>
          <w:rFonts w:ascii="Times New Roman" w:hAnsi="Times New Roman" w:cs="Times New Roman"/>
        </w:rPr>
        <w:t xml:space="preserve">költségvetésének betartása.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felé üzleti terv, beszámolók készítése, s a képviselő-testület által elfogadott éves üzleti tervben meghatározott célok megvalósítása,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Társaság vagyonának megőrzése, gyarapítása,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Teljes szellemi felkészültséggel, szakmai tapasztalatával a társaság célszerű és hatékony működésének elősegítése, továbbá köteles minden tőle elvárhatót megtenni a társaság műszaki, gazdasági érdekeinek megvalósulása érdekében,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mindazon kötelezettségek teljesítése, feladatok ellátása, amelyeket a Ptk., Mt., egyéb jogszabályok, Alapító Okirat, a munkáltató belső szabályzatai, valamint a munkaszerződés az ügyvezetőre hárít.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Társaságnál a taggyűlési hatáskörbe tartozó kérdésekben az egyedüli tag, az Alapító dönt és erről az ügyvezetőt írásban vagy a képviselő-testületi ülésen felvett jegyzőkönyvben rögzítettekkel köteles értesíteni. Az Alapító kizárólagos hatáskörébe tartoznak mindazok a kérdések, amelyeket a törvény a taggyűlés kizárólagos hatáskörébe utal. </w:t>
      </w:r>
    </w:p>
    <w:p w:rsidR="00F24970" w:rsidRPr="00F91214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 w:rsidRPr="00F91214">
        <w:rPr>
          <w:rFonts w:ascii="Times New Roman" w:hAnsi="Times New Roman" w:cs="Times New Roman"/>
          <w:b/>
          <w:bCs/>
        </w:rPr>
        <w:t>Jogállás, bérezés és egyéb juttatások: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pályázati felhívás alapján az </w:t>
      </w:r>
      <w:proofErr w:type="spellStart"/>
      <w:r>
        <w:rPr>
          <w:rFonts w:ascii="Times New Roman" w:hAnsi="Times New Roman" w:cs="Times New Roman"/>
        </w:rPr>
        <w:t>Nkft</w:t>
      </w:r>
      <w:proofErr w:type="spellEnd"/>
      <w:r>
        <w:rPr>
          <w:rFonts w:ascii="Times New Roman" w:hAnsi="Times New Roman" w:cs="Times New Roman"/>
        </w:rPr>
        <w:t xml:space="preserve">. ügyvezetését a vezető tisztségviselő a Polgári Törvénykönyvről szóló 2013. évi V. törvény 3:112.§ (1) bekezdésében foglalt munkaviszony keretében látja el. Erre tekintettel a pályázati kiírásra a Ptk., valamint az Mt. rendelkezései irányadók, és a pályázat nyertesével való szerződéskötéskor ezen jogszabályok szerződéskötés napján hatályos rendelkezéseit kell figyelembe venni.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Bérezés megegyezés szerint.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Pályázati feltételek: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állampolgárság,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cselekvőképesség,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büntetlen előélet,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felsőfokú (egyetemi vagy főiskolai) végzettség, műszaki vagy gazdasági szakmacsoportba tartozó szakképzettség,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kategóriás jogosítvány,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Felhasználói szintű MS Office (irodai alkalmazások) ismeret,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pályázat elbírálásánál előnyt jelent: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legalább 1-3 év vezetői tapasztalat (referenciák bemutatásával),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felsőfokú gépész szakképzettség,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Nkft</w:t>
      </w:r>
      <w:proofErr w:type="spellEnd"/>
      <w:r>
        <w:rPr>
          <w:rFonts w:ascii="Times New Roman" w:hAnsi="Times New Roman" w:cs="Times New Roman"/>
        </w:rPr>
        <w:t>. tevékenységéhez hasonló területen szerzett szakmai vagy gazdálkodási gyakorlat,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szervezési, tervezési és pénzügyi ismeretek</w:t>
      </w:r>
    </w:p>
    <w:p w:rsidR="00F24970" w:rsidRPr="00560F81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projektmenedzsment ismeret</w:t>
      </w:r>
    </w:p>
    <w:p w:rsidR="00F24970" w:rsidRDefault="00F24970" w:rsidP="00F24970">
      <w:pPr>
        <w:pStyle w:val="Listaszerbekezds"/>
        <w:ind w:left="1494"/>
        <w:jc w:val="both"/>
        <w:rPr>
          <w:rFonts w:ascii="Times New Roman" w:hAnsi="Times New Roman" w:cs="Times New Roman"/>
        </w:rPr>
      </w:pP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Előnyt jelentő kompetenciák: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stratégiai gondolkodásmód,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magas szintű kommunikációs készség, 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döntéshozatali képesség,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motivációs készség,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analitikus, elemző gondolkodásmód,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kiterjedt szakmai kapcsolatrendszer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pályázat részeként benyújtandó iratok, igazolások: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pályázó szakmai életútját bemutató, fényképes szakmai önéletrajz,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iskolai végzettséget, képesítést igazoló okiratok másolatai,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 hónapnál nem régebbi hatósági erkölcsi bizonyítvány,</w:t>
      </w:r>
    </w:p>
    <w:p w:rsidR="00F24970" w:rsidRPr="002B208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szakmai tapasztalatot, gyakorlatot igazoló dokumentumok,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motivációs levél,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nyilatkozat arról, hogy a pályázati anyagban foglalt személyes adatainak a pályázati eljárással összefüggő kezeléséhez hozzájárul, 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pályázó nyilatkozata a Polgári Törvénykönyvről szóló 2013. évi V. törvény Harmadik könyve szerinti kizáró feltételekről és összeférhetetlenségi okokról, valamint a Munka törvénykönyvéről szóló 2012. évi I. törvény 211.§-a szerinti összeférhetetlenségről,</w:t>
      </w:r>
    </w:p>
    <w:p w:rsidR="00F24970" w:rsidRPr="00EA646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nyilatkozat arról, hogy sikeres pályázat esetén a köztulajdonban álló gazdasági társaságok takarékosabb működéséről szóló 2009. évi CXXII. törvény szerinti adatok közzétételéhez hozzájárul,</w:t>
      </w:r>
    </w:p>
    <w:p w:rsidR="00F24970" w:rsidRPr="002D66E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nyilatkozat arról, hogy hozzájárul a pályázat képviselő-testület nyilvános ülésen történő tárgyalásához.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munkakör </w:t>
      </w:r>
      <w:proofErr w:type="spellStart"/>
      <w:r>
        <w:rPr>
          <w:rFonts w:ascii="Times New Roman" w:hAnsi="Times New Roman" w:cs="Times New Roman"/>
          <w:b/>
          <w:bCs/>
        </w:rPr>
        <w:t>betölthetőségének</w:t>
      </w:r>
      <w:proofErr w:type="spellEnd"/>
      <w:r>
        <w:rPr>
          <w:rFonts w:ascii="Times New Roman" w:hAnsi="Times New Roman" w:cs="Times New Roman"/>
          <w:b/>
          <w:bCs/>
        </w:rPr>
        <w:t xml:space="preserve"> időpontja: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munkakör 2020. július 1. napjától tölthető be.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 w:rsidRPr="002D66E0">
        <w:rPr>
          <w:rFonts w:ascii="Times New Roman" w:hAnsi="Times New Roman" w:cs="Times New Roman"/>
          <w:b/>
          <w:bCs/>
        </w:rPr>
        <w:t xml:space="preserve">A pályázat benyújtásának határideje: </w:t>
      </w:r>
      <w:r>
        <w:rPr>
          <w:rFonts w:ascii="Times New Roman" w:hAnsi="Times New Roman" w:cs="Times New Roman"/>
        </w:rPr>
        <w:t>2020. március 31.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 pályázati kiírással kapcsolatosan további információt Németh István polgármester nyújt a 06-30/9386774 telefonszámon.</w:t>
      </w:r>
      <w:r>
        <w:rPr>
          <w:rFonts w:ascii="Times New Roman" w:hAnsi="Times New Roman" w:cs="Times New Roman"/>
        </w:rPr>
        <w:t xml:space="preserve">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 w:rsidRPr="002D66E0">
        <w:rPr>
          <w:rFonts w:ascii="Times New Roman" w:hAnsi="Times New Roman" w:cs="Times New Roman"/>
          <w:b/>
          <w:bCs/>
        </w:rPr>
        <w:t>A pályázatok benyújtásának módja: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postai úton a pályázatnak Solt Város Önkormányzat Képviselő-testülete címére történő beküldésével (6320 Solt, Béke tér 1.). Kérjük a borítékon feltüntetni a munkakör megnevezését: Solt Aranykulcs </w:t>
      </w:r>
      <w:proofErr w:type="spellStart"/>
      <w:r>
        <w:rPr>
          <w:rFonts w:ascii="Times New Roman" w:hAnsi="Times New Roman" w:cs="Times New Roman"/>
        </w:rPr>
        <w:t>Nkft</w:t>
      </w:r>
      <w:proofErr w:type="spellEnd"/>
      <w:r>
        <w:rPr>
          <w:rFonts w:ascii="Times New Roman" w:hAnsi="Times New Roman" w:cs="Times New Roman"/>
        </w:rPr>
        <w:t>. ügyvezető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Személyesen: Solt Város Önkormányzat, Bács-Kiskun megye, 6320 Solt, Béke tér 1.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 w:rsidRPr="002D66E0">
        <w:rPr>
          <w:rFonts w:ascii="Times New Roman" w:hAnsi="Times New Roman" w:cs="Times New Roman"/>
          <w:b/>
          <w:bCs/>
        </w:rPr>
        <w:t xml:space="preserve">A pályázati eljárás, a pályázat elbírálásának módja, rendje: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</w:rPr>
      </w:pPr>
      <w:r w:rsidRPr="002D66E0">
        <w:rPr>
          <w:rFonts w:ascii="Times New Roman" w:hAnsi="Times New Roman" w:cs="Times New Roman"/>
        </w:rPr>
        <w:t xml:space="preserve">A benyújtási határidő lejártát követően a Pénzügyi és Városrendezési Bizottság véleményezi a benyújtott pályázatokat. Solt Város Önkormányzat </w:t>
      </w:r>
      <w:r>
        <w:rPr>
          <w:rFonts w:ascii="Times New Roman" w:hAnsi="Times New Roman" w:cs="Times New Roman"/>
        </w:rPr>
        <w:t>K</w:t>
      </w:r>
      <w:r w:rsidRPr="002D66E0">
        <w:rPr>
          <w:rFonts w:ascii="Times New Roman" w:hAnsi="Times New Roman" w:cs="Times New Roman"/>
        </w:rPr>
        <w:t>épviselő-testülete a kiírásban szereplő feltételekn</w:t>
      </w:r>
      <w:r>
        <w:rPr>
          <w:rFonts w:ascii="Times New Roman" w:hAnsi="Times New Roman" w:cs="Times New Roman"/>
        </w:rPr>
        <w:t>e</w:t>
      </w:r>
      <w:r w:rsidRPr="002D66E0">
        <w:rPr>
          <w:rFonts w:ascii="Times New Roman" w:hAnsi="Times New Roman" w:cs="Times New Roman"/>
        </w:rPr>
        <w:t xml:space="preserve">k megfelelő pályázatokról dönt. 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pályázatok elbírálásának határideje: 2020. május 31.</w:t>
      </w:r>
    </w:p>
    <w:p w:rsidR="00F24970" w:rsidRDefault="00F24970" w:rsidP="00F24970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pályázati felhívás közzétételének helye: </w:t>
      </w:r>
    </w:p>
    <w:p w:rsidR="00F24970" w:rsidRPr="002B208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2083">
        <w:rPr>
          <w:rFonts w:ascii="Times New Roman" w:hAnsi="Times New Roman" w:cs="Times New Roman"/>
        </w:rPr>
        <w:t>Solt város honlapja: www.solt.hu</w:t>
      </w:r>
    </w:p>
    <w:p w:rsidR="00F24970" w:rsidRPr="002B2083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2083">
        <w:rPr>
          <w:rFonts w:ascii="Times New Roman" w:hAnsi="Times New Roman" w:cs="Times New Roman"/>
        </w:rPr>
        <w:t>Petőfi Népe megyei napilap</w:t>
      </w:r>
    </w:p>
    <w:p w:rsidR="00F24970" w:rsidRDefault="00F24970" w:rsidP="00F249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2083">
        <w:rPr>
          <w:rFonts w:ascii="Times New Roman" w:hAnsi="Times New Roman" w:cs="Times New Roman"/>
        </w:rPr>
        <w:t>egy országos nap</w:t>
      </w:r>
      <w:r>
        <w:rPr>
          <w:rFonts w:ascii="Times New Roman" w:hAnsi="Times New Roman" w:cs="Times New Roman"/>
        </w:rPr>
        <w:t>i</w:t>
      </w:r>
      <w:r w:rsidRPr="002B2083">
        <w:rPr>
          <w:rFonts w:ascii="Times New Roman" w:hAnsi="Times New Roman" w:cs="Times New Roman"/>
        </w:rPr>
        <w:t xml:space="preserve">lap </w:t>
      </w:r>
    </w:p>
    <w:p w:rsidR="00F24970" w:rsidRPr="002B2083" w:rsidRDefault="00F24970" w:rsidP="00F24970">
      <w:pPr>
        <w:ind w:left="1134"/>
        <w:jc w:val="both"/>
        <w:rPr>
          <w:rFonts w:ascii="Times New Roman" w:hAnsi="Times New Roman" w:cs="Times New Roman"/>
        </w:rPr>
      </w:pPr>
      <w:r w:rsidRPr="002B2083">
        <w:rPr>
          <w:rFonts w:ascii="Times New Roman" w:hAnsi="Times New Roman" w:cs="Times New Roman"/>
          <w:b/>
          <w:bCs/>
        </w:rPr>
        <w:t>Egyéb:</w:t>
      </w:r>
      <w:r>
        <w:rPr>
          <w:rFonts w:ascii="Times New Roman" w:hAnsi="Times New Roman" w:cs="Times New Roman"/>
        </w:rPr>
        <w:t xml:space="preserve"> A pályázat kiírója fenntartja magának a jogo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t, hogy a pályázatot eredménytelenné nyilvánítsa. </w:t>
      </w:r>
    </w:p>
    <w:p w:rsidR="00C425DB" w:rsidRDefault="00C425DB"/>
    <w:sectPr w:rsidR="00C4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B6302"/>
    <w:multiLevelType w:val="hybridMultilevel"/>
    <w:tmpl w:val="CB0AFD56"/>
    <w:lvl w:ilvl="0" w:tplc="2C146436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0"/>
    <w:rsid w:val="00C425DB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C029-A843-4029-B475-19B8FB6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Szamekné Molnár Mónika</dc:creator>
  <cp:keywords/>
  <dc:description/>
  <cp:lastModifiedBy>Szamekné Molnár Mónika</cp:lastModifiedBy>
  <cp:revision>1</cp:revision>
  <dcterms:created xsi:type="dcterms:W3CDTF">2020-03-02T10:08:00Z</dcterms:created>
  <dcterms:modified xsi:type="dcterms:W3CDTF">2020-03-02T10:10:00Z</dcterms:modified>
</cp:coreProperties>
</file>