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7834B" w14:textId="77777777" w:rsidR="006E3A41" w:rsidRPr="00D577C6" w:rsidRDefault="00A04183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ELŐTERJESZTÉS</w:t>
      </w:r>
    </w:p>
    <w:p w14:paraId="25249A9B" w14:textId="77777777" w:rsidR="006F208F" w:rsidRDefault="006F2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84BF54B" w14:textId="77777777" w:rsidR="006E3A41" w:rsidRPr="006F208F" w:rsidRDefault="00A04183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6F20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Solt Város Önkormányzat Képviselő-testülete</w:t>
      </w:r>
    </w:p>
    <w:p w14:paraId="650DEE93" w14:textId="40FE3EB8" w:rsidR="006E3A41" w:rsidRPr="006F208F" w:rsidRDefault="009066BA" w:rsidP="006F2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2021</w:t>
      </w:r>
      <w:r w:rsidR="00A04183" w:rsidRPr="006F20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február </w:t>
      </w:r>
      <w:r w:rsidR="00A14F0A" w:rsidRPr="006F20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D50F36" w:rsidRPr="006F20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A04183" w:rsidRPr="006F20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-i </w:t>
      </w:r>
      <w:r w:rsidR="006F20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nyilvános </w:t>
      </w:r>
      <w:r w:rsidR="00A04183" w:rsidRPr="006F20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ülésére</w:t>
      </w:r>
    </w:p>
    <w:p w14:paraId="62865D4F" w14:textId="77777777" w:rsidR="006E3A41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7B68CB8" w14:textId="734377C6" w:rsidR="006E3A41" w:rsidRPr="00D577C6" w:rsidRDefault="00A04183">
      <w:pPr>
        <w:tabs>
          <w:tab w:val="left" w:pos="765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F2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Tárgy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Előterjesztés Solt Város Önkormányzat </w:t>
      </w:r>
      <w:r w:rsidR="009066BA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 évi költségvetéséről szóló önkormányzati rendelettervezet elfogadása tárgyában</w:t>
      </w:r>
    </w:p>
    <w:p w14:paraId="114153B3" w14:textId="77777777"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234C03D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Az önkormányzat elsődleges feladata a törvényben rögzített kötelező feladatok ellátása, melyhez a szükséges forrást az intézmények biztonságos működéséhez biztosítani kell.</w:t>
      </w:r>
    </w:p>
    <w:p w14:paraId="0CBF9F35" w14:textId="1B296773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költségvetés tervezetét a Magyarország </w:t>
      </w:r>
      <w:r w:rsidR="009066BA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évi központi költségvetéséről szóló </w:t>
      </w:r>
      <w:r w:rsidR="009066BA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évi </w:t>
      </w:r>
      <w:r w:rsidR="00595731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E43180">
        <w:rPr>
          <w:rFonts w:ascii="Times New Roman" w:eastAsia="Times New Roman" w:hAnsi="Times New Roman" w:cs="Times New Roman"/>
          <w:color w:val="000000"/>
          <w:sz w:val="24"/>
          <w:szCs w:val="24"/>
        </w:rPr>
        <w:t>XXI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., Magyarország gazdasági stabilitásáról szóló 2011. évi CXCIV., valamint a Magyarország helyi önkormányzatairól szóló 2011. évi CLXXXIX., és az Államháztartásról szóló 2011. évi CXCV. törvények, illetve a helyi pénzügyi szabályozás elgondolásait figyelembe véve állítottuk össze.</w:t>
      </w:r>
    </w:p>
    <w:p w14:paraId="2E4B6CD4" w14:textId="77777777"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E9AB9D0" w14:textId="0FACF6F7" w:rsidR="006E3A41" w:rsidRPr="00D577C6" w:rsidRDefault="0059573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előző évhez hasonlóan </w:t>
      </w:r>
      <w:r w:rsidR="009066BA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évben sem finanszírozza teljes mértékben 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önkormányzat kötelező feladatait 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az állami feladatalapú támogatás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támogatások számításánál figyelembe lett véve a település adóerő-képessége. Elvárt bevételként csökkentették a számított költségvetési támogatás összegét.</w:t>
      </w:r>
    </w:p>
    <w:p w14:paraId="30D72E44" w14:textId="77777777"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A16A80A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költségvetés </w:t>
      </w:r>
      <w:r w:rsidR="00CD358E">
        <w:rPr>
          <w:rFonts w:ascii="Times New Roman" w:eastAsia="Times New Roman" w:hAnsi="Times New Roman" w:cs="Times New Roman"/>
          <w:color w:val="000000"/>
          <w:sz w:val="24"/>
          <w:szCs w:val="24"/>
        </w:rPr>
        <w:t>tervezésénél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CD3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kötelező feladatok ellátása, az új 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beruházásokhoz a saját forrás bi</w:t>
      </w:r>
      <w:r w:rsidR="00CD358E">
        <w:rPr>
          <w:rFonts w:ascii="Times New Roman" w:eastAsia="Times New Roman" w:hAnsi="Times New Roman" w:cs="Times New Roman"/>
          <w:color w:val="000000"/>
          <w:sz w:val="24"/>
          <w:szCs w:val="24"/>
        </w:rPr>
        <w:t>ztosítása és minden területen a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hatékony</w:t>
      </w:r>
      <w:r w:rsidR="00CD35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takarékos gazdálkodás </w:t>
      </w:r>
      <w:r w:rsidR="00CD3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elveinek </w:t>
      </w:r>
      <w:proofErr w:type="gramStart"/>
      <w:r w:rsidR="00CD358E">
        <w:rPr>
          <w:rFonts w:ascii="Times New Roman" w:eastAsia="Times New Roman" w:hAnsi="Times New Roman" w:cs="Times New Roman"/>
          <w:color w:val="000000"/>
          <w:sz w:val="24"/>
          <w:szCs w:val="24"/>
        </w:rPr>
        <w:t>figyelembe vételével</w:t>
      </w:r>
      <w:proofErr w:type="gramEnd"/>
      <w:r w:rsidR="00CD3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került sor.</w:t>
      </w:r>
    </w:p>
    <w:p w14:paraId="62397075" w14:textId="77777777"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09C16C3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mellékelt rendelet-tervezet a vonatkozó jogszabályok által előírt szerkezetben és tartalommal a jegyző irányításával került összeállításra.</w:t>
      </w:r>
    </w:p>
    <w:p w14:paraId="0F222403" w14:textId="77777777"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BCC5385" w14:textId="77777777" w:rsidR="006E3A41" w:rsidRPr="00D577C6" w:rsidRDefault="00A04183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Indoklás a rendelet-tervezethez</w:t>
      </w:r>
    </w:p>
    <w:p w14:paraId="58ACD348" w14:textId="77777777" w:rsidR="006E3A41" w:rsidRPr="00D577C6" w:rsidRDefault="006E3A41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932534F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rendelet hatálya az önkormányzatra, valamint az önkormányzat költségvetési szerveire, azaz:</w:t>
      </w:r>
    </w:p>
    <w:p w14:paraId="1AB2FBF5" w14:textId="77777777" w:rsidR="006E3A41" w:rsidRPr="00D577C6" w:rsidRDefault="00A04183" w:rsidP="00CD358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Solti Közös Önkormányzati Hivatal</w:t>
      </w:r>
    </w:p>
    <w:p w14:paraId="5F789C07" w14:textId="1172BB17" w:rsidR="006E3A41" w:rsidRPr="00D577C6" w:rsidRDefault="00E136B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Mesevár Óvoda és Mini</w:t>
      </w:r>
      <w:r w:rsidR="00906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ölcsőde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10690F6" w14:textId="77777777" w:rsidR="006E3A41" w:rsidRPr="00D577C6" w:rsidRDefault="00A0418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Vécsey Károly Művelődési Ház és Könyvtár</w:t>
      </w:r>
    </w:p>
    <w:p w14:paraId="63F3EDBB" w14:textId="77777777" w:rsidR="006E3A41" w:rsidRPr="00D577C6" w:rsidRDefault="00E136B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Solt Város Önkormányzat 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Alapszolgáltatási Központ</w:t>
      </w:r>
    </w:p>
    <w:p w14:paraId="1FF3F9E6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terjed ki.</w:t>
      </w:r>
    </w:p>
    <w:p w14:paraId="6DC6B3A9" w14:textId="77777777"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AE742B1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költségvetési szervek a költségvetési rendeletben külön címet alkotnak.</w:t>
      </w:r>
    </w:p>
    <w:p w14:paraId="14F67A83" w14:textId="77777777"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EC6B0F5" w14:textId="3A1F92C8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önkormányzat kiadási és bevételi főösszege </w:t>
      </w:r>
      <w:r w:rsidR="00E4318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066BA">
        <w:rPr>
          <w:rFonts w:ascii="Times New Roman" w:eastAsia="Times New Roman" w:hAnsi="Times New Roman" w:cs="Times New Roman"/>
          <w:color w:val="000000"/>
          <w:sz w:val="24"/>
          <w:szCs w:val="24"/>
        </w:rPr>
        <w:t>594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066BA">
        <w:rPr>
          <w:rFonts w:ascii="Times New Roman" w:eastAsia="Times New Roman" w:hAnsi="Times New Roman" w:cs="Times New Roman"/>
          <w:color w:val="000000"/>
          <w:sz w:val="24"/>
          <w:szCs w:val="24"/>
        </w:rPr>
        <w:t>300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Ft-ban kerül meghatározásra a javaslatban, mely </w:t>
      </w:r>
      <w:r w:rsidR="009066BA">
        <w:rPr>
          <w:rFonts w:ascii="Times New Roman" w:eastAsia="Times New Roman" w:hAnsi="Times New Roman" w:cs="Times New Roman"/>
          <w:color w:val="000000"/>
          <w:sz w:val="24"/>
          <w:szCs w:val="24"/>
        </w:rPr>
        <w:t>155.962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 működési </w:t>
      </w:r>
      <w:r w:rsidR="00A14F0A">
        <w:rPr>
          <w:rFonts w:ascii="Times New Roman" w:eastAsia="Times New Roman" w:hAnsi="Times New Roman" w:cs="Times New Roman"/>
          <w:color w:val="000000"/>
          <w:sz w:val="24"/>
          <w:szCs w:val="24"/>
        </w:rPr>
        <w:t>hiány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és </w:t>
      </w:r>
      <w:r w:rsidR="00BF1771">
        <w:rPr>
          <w:rFonts w:ascii="Times New Roman" w:eastAsia="Times New Roman" w:hAnsi="Times New Roman" w:cs="Times New Roman"/>
          <w:color w:val="000000"/>
          <w:sz w:val="24"/>
          <w:szCs w:val="24"/>
        </w:rPr>
        <w:t>2.066.566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 fejlesztési kiadásokból </w:t>
      </w:r>
      <w:r w:rsidR="00D577C6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eredő hiányt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foglal magába. A költségvetési hiány összesen </w:t>
      </w:r>
      <w:r w:rsidR="009066B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136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066BA">
        <w:rPr>
          <w:rFonts w:ascii="Times New Roman" w:eastAsia="Times New Roman" w:hAnsi="Times New Roman" w:cs="Times New Roman"/>
          <w:color w:val="000000"/>
          <w:sz w:val="24"/>
          <w:szCs w:val="24"/>
        </w:rPr>
        <w:t>488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066BA">
        <w:rPr>
          <w:rFonts w:ascii="Times New Roman" w:eastAsia="Times New Roman" w:hAnsi="Times New Roman" w:cs="Times New Roman"/>
          <w:color w:val="000000"/>
          <w:sz w:val="24"/>
          <w:szCs w:val="24"/>
        </w:rPr>
        <w:t>913</w:t>
      </w:r>
      <w:r w:rsidR="00A14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77C6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Ft, melynek fedezete a </w:t>
      </w:r>
      <w:r w:rsidR="009066BA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 évi pénzmaradvány.</w:t>
      </w:r>
    </w:p>
    <w:p w14:paraId="377F77C7" w14:textId="77777777" w:rsidR="00D577C6" w:rsidRDefault="00D577C6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3022DFCA" w14:textId="77777777" w:rsidR="006E3A41" w:rsidRPr="00D577C6" w:rsidRDefault="00A04183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Bevételek indoklása</w:t>
      </w:r>
    </w:p>
    <w:p w14:paraId="44F021B3" w14:textId="77777777" w:rsidR="006E3A41" w:rsidRPr="009066BA" w:rsidRDefault="006E3A41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B499749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bevételek tervezésénél a következőkre támaszkodtunk:</w:t>
      </w:r>
    </w:p>
    <w:p w14:paraId="613D9B64" w14:textId="677FE683" w:rsidR="006E3A41" w:rsidRPr="00D577C6" w:rsidRDefault="00A0418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önkormányzatot </w:t>
      </w:r>
      <w:r w:rsidR="009066BA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 évben megillető központi költségvetési kapcsolatokból származó bevételi forrásaira</w:t>
      </w:r>
      <w:r w:rsidR="00E4318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7F3D4C" w14:textId="77777777" w:rsidR="006E3A41" w:rsidRPr="00D577C6" w:rsidRDefault="00A0418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az önkormányzat azon rendeleteire, melyek az egyes bevételek jogalapját képezik: pl.: helyi adó rendeletek</w:t>
      </w:r>
      <w:r w:rsidR="00D17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és bérleti szerződések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35F4AA7" w14:textId="77777777" w:rsidR="006E3A41" w:rsidRPr="00D577C6" w:rsidRDefault="00A0418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az önkormányzati saját bevételeinek előző időszaki tényadataira</w:t>
      </w:r>
      <w:r w:rsidR="00D171E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9BFAB6E" w14:textId="77777777" w:rsidR="006E3A41" w:rsidRPr="00D577C6" w:rsidRDefault="00A0418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tapasztalati adatokra – egyes </w:t>
      </w:r>
      <w:proofErr w:type="spellStart"/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esetenként</w:t>
      </w:r>
      <w:proofErr w:type="spellEnd"/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előforduló bevételek: bírság, pótlék stb.</w:t>
      </w:r>
    </w:p>
    <w:p w14:paraId="59206EBB" w14:textId="77777777" w:rsidR="00E136B9" w:rsidRPr="00E136B9" w:rsidRDefault="00A0418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intézményi saját bevételek pontos számbavételére</w:t>
      </w:r>
      <w:r w:rsidR="00D171E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44D89F" w14:textId="77777777" w:rsidR="006E3A41" w:rsidRPr="00E136B9" w:rsidRDefault="00E136B9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folyamatban lévő projektek támogatási szerződésében meghatározottakra</w:t>
      </w:r>
      <w:r w:rsidR="00D171E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4E14B2E" w14:textId="77777777" w:rsidR="006E3A41" w:rsidRPr="009066BA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20E002D" w14:textId="77777777" w:rsidR="006E3A41" w:rsidRPr="00D577C6" w:rsidRDefault="00A04183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Kiadások indoklása</w:t>
      </w:r>
    </w:p>
    <w:p w14:paraId="3E29775E" w14:textId="77777777" w:rsidR="006E3A41" w:rsidRPr="009066BA" w:rsidRDefault="006E3A41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57D533C1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költségvetés</w:t>
      </w:r>
      <w:r w:rsidR="00E136B9">
        <w:rPr>
          <w:rFonts w:ascii="Times New Roman" w:eastAsia="Times New Roman" w:hAnsi="Times New Roman" w:cs="Times New Roman"/>
          <w:color w:val="000000"/>
          <w:sz w:val="24"/>
          <w:szCs w:val="24"/>
        </w:rPr>
        <w:t>ben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működési kiadások </w:t>
      </w:r>
      <w:r w:rsidR="00E136B9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jelentős részét 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személyi juttatások és járulékok képezik.</w:t>
      </w:r>
    </w:p>
    <w:p w14:paraId="292F4E74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kiadások tervezésénél a következőket vettük figyelembe:</w:t>
      </w:r>
    </w:p>
    <w:p w14:paraId="16E17BBB" w14:textId="684EE6FC" w:rsidR="00E136B9" w:rsidRPr="00D577C6" w:rsidRDefault="00E136B9" w:rsidP="00E136B9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minimálbér és a garantált bérminimum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66BA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="00452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évben is 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emelkedett,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mely hatással van a közal</w:t>
      </w:r>
      <w:r w:rsidR="00452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kalmazottak és a köztisztviselők bérére is, annak ellenére, hogy a </w:t>
      </w:r>
      <w:r w:rsidR="0045238E" w:rsidRPr="00E136B9">
        <w:rPr>
          <w:rFonts w:ascii="Times New Roman" w:eastAsia="Times New Roman" w:hAnsi="Times New Roman" w:cs="Times New Roman"/>
          <w:color w:val="000000"/>
          <w:sz w:val="24"/>
          <w:szCs w:val="24"/>
        </w:rPr>
        <w:t>közszférában a közalkalmazotti illetménytábla és a köztisztviselői illetményalap változatlan maradt</w:t>
      </w:r>
      <w:r w:rsidR="004523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50A02A" w14:textId="77777777" w:rsidR="009066BA" w:rsidRDefault="00A04183" w:rsidP="009066B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1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9066BA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E1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évi </w:t>
      </w:r>
      <w:r w:rsidR="00270C03">
        <w:rPr>
          <w:rFonts w:ascii="Times New Roman" w:eastAsia="Times New Roman" w:hAnsi="Times New Roman" w:cs="Times New Roman"/>
          <w:color w:val="000000"/>
          <w:sz w:val="24"/>
          <w:szCs w:val="24"/>
        </w:rPr>
        <w:t>önkormányzati hivatal működésének támogatása</w:t>
      </w:r>
      <w:r w:rsidR="00452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forrás</w:t>
      </w:r>
      <w:r w:rsidR="0045238E" w:rsidRPr="00E1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2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biztosított a köztisztviselők illetményalapjának </w:t>
      </w:r>
      <w:r w:rsidR="009066BA">
        <w:rPr>
          <w:rFonts w:ascii="Times New Roman" w:eastAsia="Times New Roman" w:hAnsi="Times New Roman" w:cs="Times New Roman"/>
          <w:color w:val="000000"/>
          <w:sz w:val="24"/>
          <w:szCs w:val="24"/>
        </w:rPr>
        <w:t>magasabb szintű megállapítására</w:t>
      </w:r>
      <w:r w:rsidR="0045238E">
        <w:rPr>
          <w:rFonts w:ascii="Times New Roman" w:eastAsia="Times New Roman" w:hAnsi="Times New Roman" w:cs="Times New Roman"/>
          <w:color w:val="000000"/>
          <w:sz w:val="24"/>
          <w:szCs w:val="24"/>
        </w:rPr>
        <w:t>, me</w:t>
      </w:r>
      <w:r w:rsidR="00270C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lynek lehetőségével </w:t>
      </w:r>
      <w:r w:rsidR="0045238E">
        <w:rPr>
          <w:rFonts w:ascii="Times New Roman" w:eastAsia="Times New Roman" w:hAnsi="Times New Roman" w:cs="Times New Roman"/>
          <w:color w:val="000000"/>
          <w:sz w:val="24"/>
          <w:szCs w:val="24"/>
        </w:rPr>
        <w:t>Solt Város Önkormányzat Képviselő-testülete élt</w:t>
      </w:r>
      <w:r w:rsidR="00270C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066BA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="0045238E">
        <w:rPr>
          <w:rFonts w:ascii="Times New Roman" w:eastAsia="Times New Roman" w:hAnsi="Times New Roman" w:cs="Times New Roman"/>
          <w:color w:val="000000"/>
          <w:sz w:val="24"/>
          <w:szCs w:val="24"/>
        </w:rPr>
        <w:t>. év januárjá</w:t>
      </w:r>
      <w:r w:rsidR="00270C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tól a köztisztviselői illetményalap </w:t>
      </w:r>
      <w:r w:rsidR="00906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2020. évhez hasonlóan </w:t>
      </w:r>
      <w:r w:rsidR="00270C03">
        <w:rPr>
          <w:rFonts w:ascii="Times New Roman" w:eastAsia="Times New Roman" w:hAnsi="Times New Roman" w:cs="Times New Roman"/>
          <w:color w:val="000000"/>
          <w:sz w:val="24"/>
          <w:szCs w:val="24"/>
        </w:rPr>
        <w:t>55.000 Ft összegben került megállapításra</w:t>
      </w:r>
      <w:r w:rsidR="00452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74AA06C" w14:textId="5A5894C8" w:rsidR="006E3A41" w:rsidRPr="009066BA" w:rsidRDefault="0045238E" w:rsidP="009066B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066BA">
        <w:rPr>
          <w:rFonts w:ascii="Times New Roman" w:eastAsia="Times New Roman" w:hAnsi="Times New Roman" w:cs="Times New Roman"/>
          <w:color w:val="000000"/>
          <w:sz w:val="24"/>
          <w:szCs w:val="24"/>
        </w:rPr>
        <w:t>A dologi kiadások összegét a</w:t>
      </w:r>
      <w:r w:rsidR="00A04183" w:rsidRPr="009066BA">
        <w:rPr>
          <w:rFonts w:ascii="Times New Roman" w:eastAsia="Times New Roman" w:hAnsi="Times New Roman" w:cs="Times New Roman"/>
          <w:color w:val="000000"/>
          <w:sz w:val="24"/>
          <w:szCs w:val="24"/>
        </w:rPr>
        <w:t>z ellátandó feladatokhoz viszonyítottuk</w:t>
      </w:r>
      <w:r w:rsidRPr="009066BA">
        <w:rPr>
          <w:rFonts w:ascii="Times New Roman" w:eastAsia="Times New Roman" w:hAnsi="Times New Roman" w:cs="Times New Roman"/>
          <w:color w:val="000000"/>
          <w:sz w:val="24"/>
          <w:szCs w:val="24"/>
        </w:rPr>
        <w:t>, melyhez támpontot a</w:t>
      </w:r>
      <w:r w:rsidR="00A04183" w:rsidRPr="00906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korábbi évek tapasztalat</w:t>
      </w:r>
      <w:r w:rsidRPr="009066B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04183" w:rsidRPr="009066BA">
        <w:rPr>
          <w:rFonts w:ascii="Times New Roman" w:eastAsia="Times New Roman" w:hAnsi="Times New Roman" w:cs="Times New Roman"/>
          <w:color w:val="000000"/>
          <w:sz w:val="24"/>
          <w:szCs w:val="24"/>
        </w:rPr>
        <w:t>i ad</w:t>
      </w:r>
      <w:r w:rsidRPr="009066BA">
        <w:rPr>
          <w:rFonts w:ascii="Times New Roman" w:eastAsia="Times New Roman" w:hAnsi="Times New Roman" w:cs="Times New Roman"/>
          <w:color w:val="000000"/>
          <w:sz w:val="24"/>
          <w:szCs w:val="24"/>
        </w:rPr>
        <w:t>tak.</w:t>
      </w:r>
    </w:p>
    <w:p w14:paraId="44F92148" w14:textId="77777777" w:rsidR="0045238E" w:rsidRDefault="00452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47E9D07" w14:textId="77777777" w:rsidR="006E3A41" w:rsidRPr="00D577C6" w:rsidRDefault="00A04183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MŰKÖDÉSI KÖLTSÉGVETÉS</w:t>
      </w:r>
    </w:p>
    <w:p w14:paraId="285ACF2A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D577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Működési bevételek</w:t>
      </w:r>
    </w:p>
    <w:p w14:paraId="3ECA4BE2" w14:textId="77777777"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1CDFDD5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Kapott támogatás:</w:t>
      </w:r>
    </w:p>
    <w:p w14:paraId="068FC154" w14:textId="0CB11E09" w:rsidR="006E3A41" w:rsidRPr="00D577C6" w:rsidRDefault="009066B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évi előirányzata összesen: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451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055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Ft.</w:t>
      </w:r>
    </w:p>
    <w:p w14:paraId="53F86B30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Ez az összeg az önkormányzat általános működésének és ágazati feladatainak támogatása.</w:t>
      </w:r>
    </w:p>
    <w:p w14:paraId="7C34E8B3" w14:textId="77777777"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4D01A2F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központi költségvetéstől kapott támogatások részletezése a 4. számú tájékoztató táblán található.</w:t>
      </w:r>
    </w:p>
    <w:p w14:paraId="0E8939FF" w14:textId="77777777"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182929A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Támogatás értékű működési bevétel:</w:t>
      </w:r>
    </w:p>
    <w:p w14:paraId="493EE2CE" w14:textId="753F612B" w:rsidR="006E3A41" w:rsidRPr="00D577C6" w:rsidRDefault="009066B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évi előirányzata összesen: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867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Ft. Ebből az összegből</w:t>
      </w:r>
    </w:p>
    <w:p w14:paraId="0C8FCFE8" w14:textId="157BE8A8" w:rsidR="003B1F43" w:rsidRDefault="003B1F43" w:rsidP="009066BA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Elkülönített Állami Pénzalaptól kapott támogatás a közfoglalkoztatás finanszírozására: </w:t>
      </w:r>
      <w:proofErr w:type="gramStart"/>
      <w:r w:rsidR="009066B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523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066BA">
        <w:rPr>
          <w:rFonts w:ascii="Times New Roman" w:eastAsia="Times New Roman" w:hAnsi="Times New Roman" w:cs="Times New Roman"/>
          <w:color w:val="000000"/>
          <w:sz w:val="24"/>
          <w:szCs w:val="24"/>
        </w:rPr>
        <w:t>910</w:t>
      </w:r>
      <w:r w:rsidRPr="00452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E</w:t>
      </w:r>
      <w:proofErr w:type="gramEnd"/>
      <w:r w:rsidRPr="00452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t;</w:t>
      </w:r>
    </w:p>
    <w:p w14:paraId="0427AD4F" w14:textId="01CB0BD2" w:rsidR="006E3A41" w:rsidRPr="00D577C6" w:rsidRDefault="00A04183" w:rsidP="009066BA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Országos Egészségbiztosítási Pénztártól részesül támogatásra a védőnői szolgálat </w:t>
      </w:r>
      <w:r w:rsidR="009066B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066BA">
        <w:rPr>
          <w:rFonts w:ascii="Times New Roman" w:eastAsia="Times New Roman" w:hAnsi="Times New Roman" w:cs="Times New Roman"/>
          <w:color w:val="000000"/>
          <w:sz w:val="24"/>
          <w:szCs w:val="24"/>
        </w:rPr>
        <w:t>016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Ft-tal, </w:t>
      </w:r>
    </w:p>
    <w:p w14:paraId="013061C1" w14:textId="2E415939" w:rsidR="006E3A41" w:rsidRPr="00D577C6" w:rsidRDefault="00A04183" w:rsidP="009066BA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gyermekorvosi és iskola egészségügyi ellátás feladatának támogatása </w:t>
      </w:r>
      <w:r w:rsidR="009066BA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066BA">
        <w:rPr>
          <w:rFonts w:ascii="Times New Roman" w:eastAsia="Times New Roman" w:hAnsi="Times New Roman" w:cs="Times New Roman"/>
          <w:color w:val="000000"/>
          <w:sz w:val="24"/>
          <w:szCs w:val="24"/>
        </w:rPr>
        <w:t>567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Ft, </w:t>
      </w:r>
    </w:p>
    <w:p w14:paraId="3822E97A" w14:textId="5FE16B77" w:rsidR="00A14F0A" w:rsidRPr="0045238E" w:rsidRDefault="00A14F0A" w:rsidP="009066BA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38E">
        <w:rPr>
          <w:rFonts w:ascii="Times New Roman" w:eastAsia="Times New Roman" w:hAnsi="Times New Roman" w:cs="Times New Roman"/>
          <w:color w:val="000000"/>
          <w:sz w:val="24"/>
          <w:szCs w:val="24"/>
        </w:rPr>
        <w:t>Központi költségvetéstől szociális és kulturális ágazati pótlék támogatására</w:t>
      </w:r>
      <w:r w:rsidR="00D17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66B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D171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066BA">
        <w:rPr>
          <w:rFonts w:ascii="Times New Roman" w:eastAsia="Times New Roman" w:hAnsi="Times New Roman" w:cs="Times New Roman"/>
          <w:color w:val="000000"/>
          <w:sz w:val="24"/>
          <w:szCs w:val="24"/>
        </w:rPr>
        <w:t>340</w:t>
      </w:r>
      <w:r w:rsidR="00D17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</w:t>
      </w:r>
      <w:r w:rsidRPr="004523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63C849" w14:textId="1EF25185" w:rsidR="006E3A41" w:rsidRPr="00D577C6" w:rsidRDefault="00A04183" w:rsidP="009066BA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Újsolt Község Önkormányzatától hozzájárulás a gyermekjólét feladatokhoz, valamint a közös önkormányzati hivatal fenntartásához </w:t>
      </w:r>
      <w:r w:rsidR="00A14F0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066BA">
        <w:rPr>
          <w:rFonts w:ascii="Times New Roman" w:eastAsia="Times New Roman" w:hAnsi="Times New Roman" w:cs="Times New Roman"/>
          <w:color w:val="000000"/>
          <w:sz w:val="24"/>
          <w:szCs w:val="24"/>
        </w:rPr>
        <w:t>034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Ft.</w:t>
      </w:r>
    </w:p>
    <w:p w14:paraId="45076B17" w14:textId="77777777" w:rsidR="006E3A41" w:rsidRPr="00D577C6" w:rsidRDefault="006E3A41">
      <w:pP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8A431A3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támogatásértékű bevételeket az 5. számú tájékoztató táblán mutatjuk be.</w:t>
      </w:r>
    </w:p>
    <w:p w14:paraId="5E1123B6" w14:textId="77777777"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293F3BA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Közhatalmi bevétel:</w:t>
      </w:r>
    </w:p>
    <w:p w14:paraId="10FA1505" w14:textId="1AF76C29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közhatalmi bevételek </w:t>
      </w:r>
      <w:r w:rsidR="009066BA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évi előirányzata összesen: </w:t>
      </w:r>
      <w:r w:rsidR="006030A3">
        <w:rPr>
          <w:rFonts w:ascii="Times New Roman" w:eastAsia="Times New Roman" w:hAnsi="Times New Roman" w:cs="Times New Roman"/>
          <w:color w:val="000000"/>
          <w:sz w:val="24"/>
          <w:szCs w:val="24"/>
        </w:rPr>
        <w:t>230</w:t>
      </w:r>
      <w:r w:rsidR="00996F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030A3">
        <w:rPr>
          <w:rFonts w:ascii="Times New Roman" w:eastAsia="Times New Roman" w:hAnsi="Times New Roman" w:cs="Times New Roman"/>
          <w:color w:val="000000"/>
          <w:sz w:val="24"/>
          <w:szCs w:val="24"/>
        </w:rPr>
        <w:t>350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Ft. Ebből adókra tervezett összeg: </w:t>
      </w:r>
      <w:r w:rsidR="006030A3">
        <w:rPr>
          <w:rFonts w:ascii="Times New Roman" w:eastAsia="Times New Roman" w:hAnsi="Times New Roman" w:cs="Times New Roman"/>
          <w:color w:val="000000"/>
          <w:sz w:val="24"/>
          <w:szCs w:val="24"/>
        </w:rPr>
        <w:t>229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030A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84917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Ft, melyből helyi iparűzési adó </w:t>
      </w:r>
      <w:r w:rsidR="006030A3">
        <w:rPr>
          <w:rFonts w:ascii="Times New Roman" w:eastAsia="Times New Roman" w:hAnsi="Times New Roman" w:cs="Times New Roman"/>
          <w:color w:val="000000"/>
          <w:sz w:val="24"/>
          <w:szCs w:val="24"/>
        </w:rPr>
        <w:t>204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030A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996F08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Ft, magánszemélyek kommunális adója </w:t>
      </w:r>
      <w:r w:rsidR="00184917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42DA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00 E Ft</w:t>
      </w:r>
      <w:r w:rsidR="006030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5050A40" w14:textId="4B402A12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Bírságok, különböző pótlékok címén </w:t>
      </w:r>
      <w:r w:rsidR="00184917">
        <w:rPr>
          <w:rFonts w:ascii="Times New Roman" w:eastAsia="Times New Roman" w:hAnsi="Times New Roman" w:cs="Times New Roman"/>
          <w:color w:val="000000"/>
          <w:sz w:val="24"/>
          <w:szCs w:val="24"/>
        </w:rPr>
        <w:t>500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Ft-ot terveztünk, </w:t>
      </w:r>
      <w:r w:rsidR="00184917">
        <w:rPr>
          <w:rFonts w:ascii="Times New Roman" w:eastAsia="Times New Roman" w:hAnsi="Times New Roman" w:cs="Times New Roman"/>
          <w:color w:val="000000"/>
          <w:sz w:val="24"/>
          <w:szCs w:val="24"/>
        </w:rPr>
        <w:t>és a hivatal igazgatási szolgáltatási díj bevételének tervezett összege 3</w:t>
      </w:r>
      <w:r w:rsidR="006030A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84917">
        <w:rPr>
          <w:rFonts w:ascii="Times New Roman" w:eastAsia="Times New Roman" w:hAnsi="Times New Roman" w:cs="Times New Roman"/>
          <w:color w:val="000000"/>
          <w:sz w:val="24"/>
          <w:szCs w:val="24"/>
        </w:rPr>
        <w:t>0 E Ft.</w:t>
      </w:r>
    </w:p>
    <w:p w14:paraId="0D672440" w14:textId="77777777"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8E66D69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Intézményi működési bevételek:</w:t>
      </w:r>
    </w:p>
    <w:p w14:paraId="4B003DE5" w14:textId="1BC0BFC0" w:rsidR="006E3A41" w:rsidRPr="00D577C6" w:rsidRDefault="009066B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évi előirányzata összesen: </w:t>
      </w:r>
      <w:r w:rsidR="006030A3">
        <w:rPr>
          <w:rFonts w:ascii="Times New Roman" w:eastAsia="Times New Roman" w:hAnsi="Times New Roman" w:cs="Times New Roman"/>
          <w:color w:val="000000"/>
          <w:sz w:val="24"/>
          <w:szCs w:val="24"/>
        </w:rPr>
        <w:t>125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030A3">
        <w:rPr>
          <w:rFonts w:ascii="Times New Roman" w:eastAsia="Times New Roman" w:hAnsi="Times New Roman" w:cs="Times New Roman"/>
          <w:color w:val="000000"/>
          <w:sz w:val="24"/>
          <w:szCs w:val="24"/>
        </w:rPr>
        <w:t>009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</w:t>
      </w:r>
    </w:p>
    <w:p w14:paraId="6353517B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E bevétel az önkormányzat és költségvetési szervei alapító okiratában, költségvetési alapokmányában meghatározott feladatainak, alapvető tevékenységeinek ellátása során elérhető bevételek számbavételére szolgál.</w:t>
      </w:r>
    </w:p>
    <w:p w14:paraId="0E69CCFB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Ezen belül </w:t>
      </w:r>
    </w:p>
    <w:p w14:paraId="0BE95EE0" w14:textId="191A2F4B" w:rsidR="006E3A41" w:rsidRPr="00D577C6" w:rsidRDefault="00A04183">
      <w:pPr>
        <w:numPr>
          <w:ilvl w:val="0"/>
          <w:numId w:val="5"/>
        </w:numPr>
        <w:tabs>
          <w:tab w:val="right" w:pos="808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Nyújtott szolgáltatások ellenértéke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85520"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 w:rsidR="00966E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85520">
        <w:rPr>
          <w:rFonts w:ascii="Times New Roman" w:eastAsia="Times New Roman" w:hAnsi="Times New Roman" w:cs="Times New Roman"/>
          <w:color w:val="000000"/>
          <w:sz w:val="24"/>
          <w:szCs w:val="24"/>
        </w:rPr>
        <w:t>942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2E978DE" w14:textId="05883A6B" w:rsidR="006E3A41" w:rsidRPr="00D577C6" w:rsidRDefault="00A04183">
      <w:pPr>
        <w:numPr>
          <w:ilvl w:val="0"/>
          <w:numId w:val="5"/>
        </w:numPr>
        <w:tabs>
          <w:tab w:val="right" w:pos="808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Bérleti díj bevételek (helyiségek, föld bérleti díja) 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8552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85520">
        <w:rPr>
          <w:rFonts w:ascii="Times New Roman" w:eastAsia="Times New Roman" w:hAnsi="Times New Roman" w:cs="Times New Roman"/>
          <w:color w:val="000000"/>
          <w:sz w:val="24"/>
          <w:szCs w:val="24"/>
        </w:rPr>
        <w:t>188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</w:t>
      </w:r>
    </w:p>
    <w:p w14:paraId="21CE86AF" w14:textId="2E7DACF1" w:rsidR="006E3A41" w:rsidRPr="00D577C6" w:rsidRDefault="00A04183">
      <w:pPr>
        <w:numPr>
          <w:ilvl w:val="0"/>
          <w:numId w:val="5"/>
        </w:numPr>
        <w:tabs>
          <w:tab w:val="right" w:pos="808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Intézményi ellátási díjak (pl.: étkeztetési díj) 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85520"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85520">
        <w:rPr>
          <w:rFonts w:ascii="Times New Roman" w:eastAsia="Times New Roman" w:hAnsi="Times New Roman" w:cs="Times New Roman"/>
          <w:color w:val="000000"/>
          <w:sz w:val="24"/>
          <w:szCs w:val="24"/>
        </w:rPr>
        <w:t>767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</w:t>
      </w:r>
    </w:p>
    <w:p w14:paraId="0B11BD98" w14:textId="6B69F8EE" w:rsidR="006E3A41" w:rsidRPr="00D577C6" w:rsidRDefault="00A04183">
      <w:pPr>
        <w:numPr>
          <w:ilvl w:val="0"/>
          <w:numId w:val="5"/>
        </w:numPr>
        <w:tabs>
          <w:tab w:val="right" w:pos="808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ÁFA bevételek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85520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85520">
        <w:rPr>
          <w:rFonts w:ascii="Times New Roman" w:eastAsia="Times New Roman" w:hAnsi="Times New Roman" w:cs="Times New Roman"/>
          <w:color w:val="000000"/>
          <w:sz w:val="24"/>
          <w:szCs w:val="24"/>
        </w:rPr>
        <w:t>247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</w:t>
      </w:r>
    </w:p>
    <w:p w14:paraId="42A337C7" w14:textId="4420B6AC" w:rsidR="006E3A41" w:rsidRPr="00D577C6" w:rsidRDefault="00A04183">
      <w:pPr>
        <w:numPr>
          <w:ilvl w:val="0"/>
          <w:numId w:val="5"/>
        </w:numPr>
        <w:tabs>
          <w:tab w:val="right" w:pos="808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Egyéb bevétel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8552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1849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85520">
        <w:rPr>
          <w:rFonts w:ascii="Times New Roman" w:eastAsia="Times New Roman" w:hAnsi="Times New Roman" w:cs="Times New Roman"/>
          <w:color w:val="000000"/>
          <w:sz w:val="24"/>
          <w:szCs w:val="24"/>
        </w:rPr>
        <w:t>465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</w:t>
      </w:r>
    </w:p>
    <w:p w14:paraId="0A9F92AE" w14:textId="303ED879" w:rsidR="006E3A41" w:rsidRPr="00D577C6" w:rsidRDefault="00A04183">
      <w:pPr>
        <w:numPr>
          <w:ilvl w:val="0"/>
          <w:numId w:val="5"/>
        </w:numPr>
        <w:tabs>
          <w:tab w:val="right" w:pos="808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Továbbszámlázott szolgáltatások (közüzemi díjak)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8552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96F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85520">
        <w:rPr>
          <w:rFonts w:ascii="Times New Roman" w:eastAsia="Times New Roman" w:hAnsi="Times New Roman" w:cs="Times New Roman"/>
          <w:color w:val="000000"/>
          <w:sz w:val="24"/>
          <w:szCs w:val="24"/>
        </w:rPr>
        <w:t>300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</w:t>
      </w:r>
    </w:p>
    <w:p w14:paraId="26CAD855" w14:textId="7BEE9CC1" w:rsidR="006E3A41" w:rsidRPr="00D577C6" w:rsidRDefault="00966E27">
      <w:pPr>
        <w:numPr>
          <w:ilvl w:val="0"/>
          <w:numId w:val="5"/>
        </w:numPr>
        <w:tabs>
          <w:tab w:val="left" w:pos="7088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Kamat bevétel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8491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855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84917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</w:t>
      </w:r>
    </w:p>
    <w:p w14:paraId="4ED9F46B" w14:textId="77777777" w:rsidR="006E3A41" w:rsidRPr="00D577C6" w:rsidRDefault="006E3A41">
      <w:pPr>
        <w:tabs>
          <w:tab w:val="left" w:pos="7088"/>
        </w:tabs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A8287E9" w14:textId="77777777" w:rsidR="006E3A41" w:rsidRPr="00D577C6" w:rsidRDefault="00A04183">
      <w:pPr>
        <w:tabs>
          <w:tab w:val="left" w:pos="7088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saját bevételek részletes kimutatása a 6. számú tájékoztatóban található.</w:t>
      </w:r>
    </w:p>
    <w:p w14:paraId="1CA4C3B9" w14:textId="77777777"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7F54E05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Átvett pénzeszköz, működési célra:</w:t>
      </w:r>
    </w:p>
    <w:p w14:paraId="18BF1067" w14:textId="7E7C32CB" w:rsidR="006E3A41" w:rsidRPr="00D577C6" w:rsidRDefault="009066B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évre tervezett előirányzata nem jelentős 48 E Ft, melyet a korábbi évekhez hasonlóan a MAZSIHISZ ad át temetőfenntartásra. </w:t>
      </w:r>
    </w:p>
    <w:p w14:paraId="74E4F92F" w14:textId="77777777"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F388201" w14:textId="67224626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Tervezett működési bevétel összesen: </w:t>
      </w:r>
      <w:r w:rsidR="00D855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857</w:t>
      </w:r>
      <w:r w:rsidRPr="00966E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D855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329</w:t>
      </w: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 Ft</w:t>
      </w:r>
    </w:p>
    <w:p w14:paraId="05E012A5" w14:textId="77777777"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37F2DA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Működési kiadások</w:t>
      </w:r>
    </w:p>
    <w:p w14:paraId="7D6C3D6E" w14:textId="77777777"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C7D938F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Személyi juttatások</w:t>
      </w:r>
    </w:p>
    <w:p w14:paraId="38929AB5" w14:textId="37650F36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személyi juttatásokat a közalkalmazotti és közszolgálati tisztviselői bértábla, az érvényes minimálbér és garantált bérminimum, valamint a kompenzációs szabályok </w:t>
      </w:r>
      <w:r w:rsidR="00D85520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figyelembevételével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terveztük meg. </w:t>
      </w:r>
    </w:p>
    <w:p w14:paraId="6B45EFB6" w14:textId="6A0C0110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Ezen az előirányzaton kerül megtervezésre a költségvetési intézmények </w:t>
      </w:r>
      <w:r w:rsidR="00D85520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közalkalmazottjainak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köztisztviselőinek, a Munka Törvénykönyve hatálya alá tartozó munkavállalóinak és a közcélú foglalkoztatottak a bére, továbbá az önkormányzati képviselők tiszteletdíja, a polgármester munkabére. </w:t>
      </w:r>
      <w:r w:rsidR="00142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Ezeken felül betervezésre került a </w:t>
      </w:r>
      <w:r w:rsidR="009066BA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="00142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évben megvalósuló projektek bérköltségei is. 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személyi juttatások összege: </w:t>
      </w:r>
      <w:r w:rsidR="00D85520">
        <w:rPr>
          <w:rFonts w:ascii="Times New Roman" w:eastAsia="Times New Roman" w:hAnsi="Times New Roman" w:cs="Times New Roman"/>
          <w:color w:val="000000"/>
          <w:sz w:val="24"/>
          <w:szCs w:val="24"/>
        </w:rPr>
        <w:t>400</w:t>
      </w:r>
      <w:r w:rsidR="00BF17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85520">
        <w:rPr>
          <w:rFonts w:ascii="Times New Roman" w:eastAsia="Times New Roman" w:hAnsi="Times New Roman" w:cs="Times New Roman"/>
          <w:color w:val="000000"/>
          <w:sz w:val="24"/>
          <w:szCs w:val="24"/>
        </w:rPr>
        <w:t>565</w:t>
      </w:r>
      <w:r w:rsidR="00713B7A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Ft. </w:t>
      </w:r>
    </w:p>
    <w:p w14:paraId="750A10C6" w14:textId="77777777"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E327F48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Munkaadót terhelő járulékok és szociális hozzájárulási adó</w:t>
      </w:r>
    </w:p>
    <w:p w14:paraId="1249B0AB" w14:textId="19CF9056" w:rsidR="00D577C6" w:rsidRDefault="00A04183" w:rsidP="00F6689D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személyi jellegű juttatások után fizetendő munkaadót terhelő járulékok és szociális hozzájárulási adó önkormányzati szinten tervezett összege </w:t>
      </w:r>
      <w:r w:rsidR="00D85520">
        <w:rPr>
          <w:rFonts w:ascii="Times New Roman" w:eastAsia="Times New Roman" w:hAnsi="Times New Roman" w:cs="Times New Roman"/>
          <w:color w:val="000000"/>
          <w:sz w:val="24"/>
          <w:szCs w:val="24"/>
        </w:rPr>
        <w:t>61</w:t>
      </w:r>
      <w:r w:rsidR="00BF17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85520">
        <w:rPr>
          <w:rFonts w:ascii="Times New Roman" w:eastAsia="Times New Roman" w:hAnsi="Times New Roman" w:cs="Times New Roman"/>
          <w:color w:val="000000"/>
          <w:sz w:val="24"/>
          <w:szCs w:val="24"/>
        </w:rPr>
        <w:t>705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Ft. </w:t>
      </w:r>
      <w:r w:rsidR="00D577C6"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300B5CD9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Dologi kiadások</w:t>
      </w:r>
    </w:p>
    <w:p w14:paraId="3EF5CAAC" w14:textId="2CEEBECF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dologi kiadások a </w:t>
      </w:r>
      <w:r w:rsidR="009066BA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évi tapasztalati adatain kerültek betervezésre. A dologi kiadások tervezett összege </w:t>
      </w:r>
      <w:r w:rsidR="00D85520">
        <w:rPr>
          <w:rFonts w:ascii="Times New Roman" w:eastAsia="Times New Roman" w:hAnsi="Times New Roman" w:cs="Times New Roman"/>
          <w:color w:val="000000"/>
          <w:sz w:val="24"/>
          <w:szCs w:val="24"/>
        </w:rPr>
        <w:t>483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85520">
        <w:rPr>
          <w:rFonts w:ascii="Times New Roman" w:eastAsia="Times New Roman" w:hAnsi="Times New Roman" w:cs="Times New Roman"/>
          <w:color w:val="000000"/>
          <w:sz w:val="24"/>
          <w:szCs w:val="24"/>
        </w:rPr>
        <w:t>930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Ft. </w:t>
      </w:r>
      <w:r w:rsidR="00996CC6">
        <w:rPr>
          <w:rFonts w:ascii="Times New Roman" w:eastAsia="Times New Roman" w:hAnsi="Times New Roman" w:cs="Times New Roman"/>
          <w:color w:val="000000"/>
          <w:sz w:val="24"/>
          <w:szCs w:val="24"/>
        </w:rPr>
        <w:t>A dologi kiadások között betervezésre került a projektek dologi költségei is.</w:t>
      </w:r>
    </w:p>
    <w:p w14:paraId="766CFA27" w14:textId="77777777"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DC5A9EC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Ellátottak pénzbeli juttatásai:</w:t>
      </w:r>
    </w:p>
    <w:p w14:paraId="33149109" w14:textId="531DDFD9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Az Önkormányzat a szociálisan rászorulók részére települési támogatást folyósít, lakhatás segítésére, valamint gyógyszerköltségek enyhítésére</w:t>
      </w:r>
      <w:r w:rsidR="00966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és rendkívüli költségek támogatásra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 </w:t>
      </w:r>
      <w:r w:rsidR="009066BA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évben tervezett kiadás összege </w:t>
      </w:r>
      <w:r w:rsidR="0018491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85520">
        <w:rPr>
          <w:rFonts w:ascii="Times New Roman" w:eastAsia="Times New Roman" w:hAnsi="Times New Roman" w:cs="Times New Roman"/>
          <w:color w:val="000000"/>
          <w:sz w:val="24"/>
          <w:szCs w:val="24"/>
        </w:rPr>
        <w:t>020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Ft.</w:t>
      </w:r>
    </w:p>
    <w:p w14:paraId="370CD8FE" w14:textId="77777777"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2ED5022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Egyéb működési célú kiadások</w:t>
      </w:r>
    </w:p>
    <w:p w14:paraId="6527E33E" w14:textId="38F6B956" w:rsidR="006E3A41" w:rsidRDefault="0090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 évi összes előirányzata:</w:t>
      </w:r>
      <w:r w:rsidR="00996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5520"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 w:rsidR="00F668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85520">
        <w:rPr>
          <w:rFonts w:ascii="Times New Roman" w:eastAsia="Times New Roman" w:hAnsi="Times New Roman" w:cs="Times New Roman"/>
          <w:color w:val="000000"/>
          <w:sz w:val="24"/>
          <w:szCs w:val="24"/>
        </w:rPr>
        <w:t>937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Ft,</w:t>
      </w:r>
      <w:r w:rsidR="00894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Ebbő</w:t>
      </w:r>
      <w:r w:rsidR="00F6689D">
        <w:rPr>
          <w:rFonts w:ascii="Times New Roman" w:eastAsia="Times New Roman" w:hAnsi="Times New Roman" w:cs="Times New Roman"/>
          <w:color w:val="000000"/>
          <w:sz w:val="24"/>
          <w:szCs w:val="24"/>
        </w:rPr>
        <w:t>l az ö</w:t>
      </w:r>
      <w:r w:rsidR="00894658">
        <w:rPr>
          <w:rFonts w:ascii="Times New Roman" w:eastAsia="Times New Roman" w:hAnsi="Times New Roman" w:cs="Times New Roman"/>
          <w:color w:val="000000"/>
          <w:sz w:val="24"/>
          <w:szCs w:val="24"/>
        </w:rPr>
        <w:t>sszeg</w:t>
      </w:r>
      <w:r w:rsidR="00F66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ből </w:t>
      </w:r>
      <w:r w:rsidR="00D8552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6689D">
        <w:rPr>
          <w:rFonts w:ascii="Times New Roman" w:eastAsia="Times New Roman" w:hAnsi="Times New Roman" w:cs="Times New Roman"/>
          <w:color w:val="000000"/>
          <w:sz w:val="24"/>
          <w:szCs w:val="24"/>
        </w:rPr>
        <w:t>.000 E Ft</w:t>
      </w:r>
      <w:r w:rsidR="00996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solti civil szervezetek támogatására</w:t>
      </w:r>
      <w:r w:rsidR="00D8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689D">
        <w:rPr>
          <w:rFonts w:ascii="Times New Roman" w:eastAsia="Times New Roman" w:hAnsi="Times New Roman" w:cs="Times New Roman"/>
          <w:color w:val="000000"/>
          <w:sz w:val="24"/>
          <w:szCs w:val="24"/>
        </w:rPr>
        <w:t>és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491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668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8491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66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E Ft </w:t>
      </w:r>
      <w:r w:rsidR="00184917">
        <w:rPr>
          <w:rFonts w:ascii="Times New Roman" w:eastAsia="Times New Roman" w:hAnsi="Times New Roman" w:cs="Times New Roman"/>
          <w:color w:val="000000"/>
          <w:sz w:val="24"/>
          <w:szCs w:val="24"/>
        </w:rPr>
        <w:t>Solt városának közbiztonságát segítő szervezetek támogatására</w:t>
      </w:r>
      <w:r w:rsidR="00F66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került betervezésre.</w:t>
      </w:r>
      <w:r w:rsidR="00894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5.658 E Ft az önkormányzat 100 %-s tulajdonát képező nonprofit kft dolgozóinak (korábbi önkormányzati dolgozók) bér kiegészítésére és jubileumi jutalom költségének biztosítására kerül átadásra. </w:t>
      </w:r>
    </w:p>
    <w:p w14:paraId="495D1A80" w14:textId="2B8D6F45" w:rsidR="00304DA0" w:rsidRPr="00D577C6" w:rsidRDefault="00304DA0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Magyarország 2021. évi költségvetése az önkormányzat iparűzési adóerő</w:t>
      </w:r>
      <w:r w:rsidR="0081245A">
        <w:rPr>
          <w:rFonts w:ascii="Times New Roman" w:eastAsia="Times New Roman" w:hAnsi="Times New Roman" w:cs="Times New Roman"/>
          <w:color w:val="000000"/>
          <w:sz w:val="24"/>
          <w:szCs w:val="24"/>
        </w:rPr>
        <w:t>-képességénének mértéke miatt szolidaritási hozzájárulást ír elő, melynek összege 31.431 E Ft. Az önkormányzat előző évi visszafizetési kötelezettsége 648 E Ft.</w:t>
      </w:r>
    </w:p>
    <w:p w14:paraId="4645B8E3" w14:textId="7F38969B" w:rsidR="006E3A41" w:rsidRPr="00F6689D" w:rsidRDefault="00A04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Általános tartalék tervezett összege </w:t>
      </w:r>
      <w:r w:rsidR="009066BA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évre </w:t>
      </w:r>
      <w:r w:rsidR="0081245A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BF17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1245A">
        <w:rPr>
          <w:rFonts w:ascii="Times New Roman" w:eastAsia="Times New Roman" w:hAnsi="Times New Roman" w:cs="Times New Roman"/>
          <w:color w:val="000000"/>
          <w:sz w:val="24"/>
          <w:szCs w:val="24"/>
        </w:rPr>
        <w:t>134</w:t>
      </w:r>
      <w:r w:rsidR="00894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Ft.</w:t>
      </w:r>
      <w:r w:rsidR="00996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működési költségvetési kiadások összege </w:t>
      </w:r>
      <w:r w:rsidR="0081245A">
        <w:rPr>
          <w:rFonts w:ascii="Times New Roman" w:eastAsia="Times New Roman" w:hAnsi="Times New Roman" w:cs="Times New Roman"/>
          <w:color w:val="000000"/>
          <w:sz w:val="24"/>
          <w:szCs w:val="24"/>
        </w:rPr>
        <w:t>1.013</w:t>
      </w:r>
      <w:r w:rsidR="00BF17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1245A">
        <w:rPr>
          <w:rFonts w:ascii="Times New Roman" w:eastAsia="Times New Roman" w:hAnsi="Times New Roman" w:cs="Times New Roman"/>
          <w:color w:val="000000"/>
          <w:sz w:val="24"/>
          <w:szCs w:val="24"/>
        </w:rPr>
        <w:t>291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Ft.</w:t>
      </w:r>
    </w:p>
    <w:p w14:paraId="7BD2B481" w14:textId="77777777" w:rsidR="006E3A41" w:rsidRPr="00D577C6" w:rsidRDefault="00A04183" w:rsidP="00534A78">
      <w:pPr>
        <w:spacing w:before="120" w:after="12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FELHALMOZÁSI KÖLTSÉGVETÉS</w:t>
      </w:r>
    </w:p>
    <w:p w14:paraId="5D63A31C" w14:textId="77777777" w:rsidR="006E3A41" w:rsidRPr="00713B7A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 w:rsidRPr="00713B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Felhalmozási bevételek</w:t>
      </w:r>
    </w:p>
    <w:p w14:paraId="527558E4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Felhalmozási célú önkormányzati támogatás:</w:t>
      </w:r>
    </w:p>
    <w:p w14:paraId="7ADFF5FF" w14:textId="28F67665" w:rsidR="006E3A41" w:rsidRDefault="0090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A04183" w:rsidRPr="003028BC">
        <w:rPr>
          <w:rFonts w:ascii="Times New Roman" w:eastAsia="Times New Roman" w:hAnsi="Times New Roman" w:cs="Times New Roman"/>
          <w:sz w:val="24"/>
          <w:szCs w:val="24"/>
        </w:rPr>
        <w:t xml:space="preserve">. évben </w:t>
      </w:r>
      <w:r w:rsidR="0081245A">
        <w:rPr>
          <w:rFonts w:ascii="Times New Roman" w:eastAsia="Times New Roman" w:hAnsi="Times New Roman" w:cs="Times New Roman"/>
          <w:sz w:val="24"/>
          <w:szCs w:val="24"/>
        </w:rPr>
        <w:t>14</w:t>
      </w:r>
      <w:r w:rsidR="00D86E23" w:rsidRPr="003028BC">
        <w:rPr>
          <w:rFonts w:ascii="Times New Roman" w:eastAsia="Times New Roman" w:hAnsi="Times New Roman" w:cs="Times New Roman"/>
          <w:sz w:val="24"/>
          <w:szCs w:val="24"/>
        </w:rPr>
        <w:t xml:space="preserve"> db</w:t>
      </w:r>
      <w:r w:rsidR="003028BC" w:rsidRPr="00302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183" w:rsidRPr="003028BC">
        <w:rPr>
          <w:rFonts w:ascii="Times New Roman" w:eastAsia="Times New Roman" w:hAnsi="Times New Roman" w:cs="Times New Roman"/>
          <w:sz w:val="24"/>
          <w:szCs w:val="24"/>
        </w:rPr>
        <w:t>Európai</w:t>
      </w:r>
      <w:r w:rsidR="002B0230" w:rsidRPr="003028BC">
        <w:rPr>
          <w:rFonts w:ascii="Times New Roman" w:eastAsia="Times New Roman" w:hAnsi="Times New Roman" w:cs="Times New Roman"/>
          <w:sz w:val="24"/>
          <w:szCs w:val="24"/>
        </w:rPr>
        <w:t xml:space="preserve"> Uniós</w:t>
      </w:r>
      <w:r w:rsidR="00A04183" w:rsidRPr="003028BC">
        <w:rPr>
          <w:rFonts w:ascii="Times New Roman" w:eastAsia="Times New Roman" w:hAnsi="Times New Roman" w:cs="Times New Roman"/>
          <w:sz w:val="24"/>
          <w:szCs w:val="24"/>
        </w:rPr>
        <w:t xml:space="preserve"> és hazai pályázati </w:t>
      </w:r>
      <w:r w:rsidR="002B0230" w:rsidRPr="003028BC">
        <w:rPr>
          <w:rFonts w:ascii="Times New Roman" w:eastAsia="Times New Roman" w:hAnsi="Times New Roman" w:cs="Times New Roman"/>
          <w:sz w:val="24"/>
          <w:szCs w:val="24"/>
        </w:rPr>
        <w:t>indul</w:t>
      </w:r>
      <w:r w:rsidR="003028BC">
        <w:rPr>
          <w:rFonts w:ascii="Times New Roman" w:eastAsia="Times New Roman" w:hAnsi="Times New Roman" w:cs="Times New Roman"/>
          <w:sz w:val="24"/>
          <w:szCs w:val="24"/>
        </w:rPr>
        <w:t>t</w:t>
      </w:r>
      <w:r w:rsidR="002B0230" w:rsidRPr="003028BC">
        <w:rPr>
          <w:rFonts w:ascii="Times New Roman" w:eastAsia="Times New Roman" w:hAnsi="Times New Roman" w:cs="Times New Roman"/>
          <w:sz w:val="24"/>
          <w:szCs w:val="24"/>
        </w:rPr>
        <w:t>, melyek</w:t>
      </w:r>
      <w:r w:rsidR="003028BC">
        <w:rPr>
          <w:rFonts w:ascii="Times New Roman" w:eastAsia="Times New Roman" w:hAnsi="Times New Roman" w:cs="Times New Roman"/>
          <w:sz w:val="24"/>
          <w:szCs w:val="24"/>
        </w:rPr>
        <w:t xml:space="preserve"> áthúzódtak 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3028BC">
        <w:rPr>
          <w:rFonts w:ascii="Times New Roman" w:eastAsia="Times New Roman" w:hAnsi="Times New Roman" w:cs="Times New Roman"/>
          <w:sz w:val="24"/>
          <w:szCs w:val="24"/>
        </w:rPr>
        <w:t xml:space="preserve">. évre is. A támogatások </w:t>
      </w:r>
      <w:r w:rsidR="00C260B9">
        <w:rPr>
          <w:rFonts w:ascii="Times New Roman" w:eastAsia="Times New Roman" w:hAnsi="Times New Roman" w:cs="Times New Roman"/>
          <w:sz w:val="24"/>
          <w:szCs w:val="24"/>
        </w:rPr>
        <w:t>nagy</w:t>
      </w:r>
      <w:r w:rsidR="003028BC">
        <w:rPr>
          <w:rFonts w:ascii="Times New Roman" w:eastAsia="Times New Roman" w:hAnsi="Times New Roman" w:cs="Times New Roman"/>
          <w:sz w:val="24"/>
          <w:szCs w:val="24"/>
        </w:rPr>
        <w:t xml:space="preserve"> része már előző évben előlegként kiutalásra került az önkormányzat kincstári elkül</w:t>
      </w:r>
      <w:r w:rsidR="00C260B9">
        <w:rPr>
          <w:rFonts w:ascii="Times New Roman" w:eastAsia="Times New Roman" w:hAnsi="Times New Roman" w:cs="Times New Roman"/>
          <w:sz w:val="24"/>
          <w:szCs w:val="24"/>
        </w:rPr>
        <w:t>ö</w:t>
      </w:r>
      <w:r w:rsidR="003028BC">
        <w:rPr>
          <w:rFonts w:ascii="Times New Roman" w:eastAsia="Times New Roman" w:hAnsi="Times New Roman" w:cs="Times New Roman"/>
          <w:sz w:val="24"/>
          <w:szCs w:val="24"/>
        </w:rPr>
        <w:t>nített számlájára</w:t>
      </w:r>
      <w:r w:rsidR="00C260B9">
        <w:rPr>
          <w:rFonts w:ascii="Times New Roman" w:eastAsia="Times New Roman" w:hAnsi="Times New Roman" w:cs="Times New Roman"/>
          <w:sz w:val="24"/>
          <w:szCs w:val="24"/>
        </w:rPr>
        <w:t>. A</w:t>
      </w:r>
      <w:r w:rsidR="003028BC">
        <w:rPr>
          <w:rFonts w:ascii="Times New Roman" w:eastAsia="Times New Roman" w:hAnsi="Times New Roman" w:cs="Times New Roman"/>
          <w:sz w:val="24"/>
          <w:szCs w:val="24"/>
        </w:rPr>
        <w:t xml:space="preserve"> fennmaradó támogatá</w:t>
      </w:r>
      <w:r w:rsidR="00C260B9">
        <w:rPr>
          <w:rFonts w:ascii="Times New Roman" w:eastAsia="Times New Roman" w:hAnsi="Times New Roman" w:cs="Times New Roman"/>
          <w:sz w:val="24"/>
          <w:szCs w:val="24"/>
        </w:rPr>
        <w:t>si</w:t>
      </w:r>
      <w:r w:rsidR="003028BC">
        <w:rPr>
          <w:rFonts w:ascii="Times New Roman" w:eastAsia="Times New Roman" w:hAnsi="Times New Roman" w:cs="Times New Roman"/>
          <w:sz w:val="24"/>
          <w:szCs w:val="24"/>
        </w:rPr>
        <w:t xml:space="preserve"> összegek</w:t>
      </w:r>
      <w:r w:rsidR="00C260B9">
        <w:rPr>
          <w:rFonts w:ascii="Times New Roman" w:eastAsia="Times New Roman" w:hAnsi="Times New Roman" w:cs="Times New Roman"/>
          <w:sz w:val="24"/>
          <w:szCs w:val="24"/>
        </w:rPr>
        <w:t>re</w:t>
      </w:r>
      <w:r w:rsidR="003028BC">
        <w:rPr>
          <w:rFonts w:ascii="Times New Roman" w:eastAsia="Times New Roman" w:hAnsi="Times New Roman" w:cs="Times New Roman"/>
          <w:sz w:val="24"/>
          <w:szCs w:val="24"/>
        </w:rPr>
        <w:t xml:space="preserve"> az elszámolások során </w:t>
      </w:r>
      <w:r w:rsidR="00C260B9">
        <w:rPr>
          <w:rFonts w:ascii="Times New Roman" w:eastAsia="Times New Roman" w:hAnsi="Times New Roman" w:cs="Times New Roman"/>
          <w:sz w:val="24"/>
          <w:szCs w:val="24"/>
        </w:rPr>
        <w:t>lesz jogosult az önkormányzat.</w:t>
      </w:r>
    </w:p>
    <w:p w14:paraId="7CED294D" w14:textId="77777777" w:rsidR="00C260B9" w:rsidRPr="00D577C6" w:rsidRDefault="00C260B9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1565DF1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Támogatás értékű felhalmozási bevétel:</w:t>
      </w:r>
    </w:p>
    <w:p w14:paraId="595EC0D7" w14:textId="0A3F9FB5" w:rsidR="006E3A41" w:rsidRPr="00C260B9" w:rsidRDefault="009066B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A04183" w:rsidRPr="00C260B9">
        <w:rPr>
          <w:rFonts w:ascii="Times New Roman" w:eastAsia="Times New Roman" w:hAnsi="Times New Roman" w:cs="Times New Roman"/>
          <w:sz w:val="24"/>
          <w:szCs w:val="24"/>
        </w:rPr>
        <w:t xml:space="preserve">. évre tervezett előirányzata összesen: </w:t>
      </w:r>
      <w:r w:rsidR="0081245A">
        <w:rPr>
          <w:rFonts w:ascii="Times New Roman" w:eastAsia="Times New Roman" w:hAnsi="Times New Roman" w:cs="Times New Roman"/>
          <w:sz w:val="24"/>
          <w:szCs w:val="24"/>
        </w:rPr>
        <w:t>1.074</w:t>
      </w:r>
      <w:r w:rsidR="002B0230" w:rsidRPr="00C260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245A">
        <w:rPr>
          <w:rFonts w:ascii="Times New Roman" w:eastAsia="Times New Roman" w:hAnsi="Times New Roman" w:cs="Times New Roman"/>
          <w:sz w:val="24"/>
          <w:szCs w:val="24"/>
        </w:rPr>
        <w:t>054</w:t>
      </w:r>
      <w:r w:rsidR="00A04183" w:rsidRPr="00C260B9">
        <w:rPr>
          <w:rFonts w:ascii="Times New Roman" w:eastAsia="Times New Roman" w:hAnsi="Times New Roman" w:cs="Times New Roman"/>
          <w:sz w:val="24"/>
          <w:szCs w:val="24"/>
        </w:rPr>
        <w:t xml:space="preserve"> E Ft, ez az összeg a </w:t>
      </w:r>
      <w:r w:rsidR="00C260B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A04183" w:rsidRPr="00C260B9">
        <w:rPr>
          <w:rFonts w:ascii="Times New Roman" w:eastAsia="Times New Roman" w:hAnsi="Times New Roman" w:cs="Times New Roman"/>
          <w:sz w:val="24"/>
          <w:szCs w:val="24"/>
        </w:rPr>
        <w:t xml:space="preserve">. évben </w:t>
      </w:r>
      <w:r w:rsidR="00C260B9">
        <w:rPr>
          <w:rFonts w:ascii="Times New Roman" w:eastAsia="Times New Roman" w:hAnsi="Times New Roman" w:cs="Times New Roman"/>
          <w:sz w:val="24"/>
          <w:szCs w:val="24"/>
        </w:rPr>
        <w:t>induló</w:t>
      </w:r>
      <w:r w:rsidR="00A04183" w:rsidRPr="00C26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0B9">
        <w:rPr>
          <w:rFonts w:ascii="Times New Roman" w:eastAsia="Times New Roman" w:hAnsi="Times New Roman" w:cs="Times New Roman"/>
          <w:sz w:val="24"/>
          <w:szCs w:val="24"/>
        </w:rPr>
        <w:t xml:space="preserve">és a tavalyi évben kiutalt támogatási előlegek feletti - </w:t>
      </w:r>
      <w:r w:rsidR="00A04183" w:rsidRPr="00C260B9">
        <w:rPr>
          <w:rFonts w:ascii="Times New Roman" w:eastAsia="Times New Roman" w:hAnsi="Times New Roman" w:cs="Times New Roman"/>
          <w:sz w:val="24"/>
          <w:szCs w:val="24"/>
        </w:rPr>
        <w:t>Európai Uniós programok támogatását, valamint a hazai finanszírozású pályázati támogatásokat tartalmazza.</w:t>
      </w:r>
    </w:p>
    <w:p w14:paraId="2318CD3A" w14:textId="77777777" w:rsidR="006E3A41" w:rsidRPr="00F6689D" w:rsidRDefault="006E3A41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0985EABD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Felhalmozási bevétel:</w:t>
      </w:r>
    </w:p>
    <w:p w14:paraId="718AFEC4" w14:textId="42C95116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önkormányzat felhalmozási bevételt </w:t>
      </w:r>
      <w:r w:rsidR="0081245A">
        <w:rPr>
          <w:rFonts w:ascii="Times New Roman" w:eastAsia="Times New Roman" w:hAnsi="Times New Roman" w:cs="Times New Roman"/>
          <w:color w:val="000000"/>
          <w:sz w:val="24"/>
          <w:szCs w:val="24"/>
        </w:rPr>
        <w:t>2021. évben nem tervez.</w:t>
      </w:r>
    </w:p>
    <w:p w14:paraId="7C5CA88D" w14:textId="77777777"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9BB131A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Átvett pénzeszköz felhalmozásra:</w:t>
      </w:r>
    </w:p>
    <w:p w14:paraId="68D872E2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Az önkormányzat felhalmozásra átvett pénzeszköz bevételt nem tervezett.</w:t>
      </w:r>
    </w:p>
    <w:p w14:paraId="52BC28E8" w14:textId="77777777" w:rsidR="00A152B9" w:rsidRDefault="00A15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14:paraId="177A4033" w14:textId="77777777" w:rsidR="006E3A41" w:rsidRPr="00713B7A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 w:rsidRPr="00713B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Felhalmozási kiadások</w:t>
      </w:r>
    </w:p>
    <w:p w14:paraId="47FD97EE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Intézményi beruházások</w:t>
      </w:r>
      <w:r w:rsidR="00D916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és felújítások</w:t>
      </w: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66BA502A" w14:textId="487DD0CC" w:rsidR="002436F5" w:rsidRPr="00D91607" w:rsidRDefault="009066B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évre tervezett beruházások </w:t>
      </w:r>
      <w:r w:rsidR="00D91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és felújítások 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tervezett előirányzata </w:t>
      </w:r>
      <w:r w:rsidR="00606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bruttó </w:t>
      </w:r>
      <w:r w:rsidR="00BF177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1245A">
        <w:rPr>
          <w:rFonts w:ascii="Times New Roman" w:eastAsia="Times New Roman" w:hAnsi="Times New Roman" w:cs="Times New Roman"/>
          <w:sz w:val="24"/>
          <w:szCs w:val="24"/>
        </w:rPr>
        <w:t>492</w:t>
      </w:r>
      <w:r w:rsidR="00BF17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245A">
        <w:rPr>
          <w:rFonts w:ascii="Times New Roman" w:eastAsia="Times New Roman" w:hAnsi="Times New Roman" w:cs="Times New Roman"/>
          <w:sz w:val="24"/>
          <w:szCs w:val="24"/>
        </w:rPr>
        <w:t>967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Ft, melynek részletes kimutatását a 8. számú melléklet tartalmazza.</w:t>
      </w:r>
      <w:r w:rsidR="00D9160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46300" w:rsidRPr="0094630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46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6300" w:rsidRPr="00946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felhalmozási kiadások </w:t>
      </w:r>
      <w:r w:rsidR="00946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alakulását és a szükséges </w:t>
      </w:r>
      <w:r w:rsidR="00946300" w:rsidRPr="00946300">
        <w:rPr>
          <w:rFonts w:ascii="Times New Roman" w:eastAsia="Times New Roman" w:hAnsi="Times New Roman" w:cs="Times New Roman"/>
          <w:color w:val="000000"/>
          <w:sz w:val="24"/>
          <w:szCs w:val="24"/>
        </w:rPr>
        <w:t>önrész</w:t>
      </w:r>
      <w:r w:rsidR="0094630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946300" w:rsidRPr="00946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7. számú tájékoztató tartalmazza.</w:t>
      </w:r>
    </w:p>
    <w:p w14:paraId="14A238C5" w14:textId="77777777" w:rsidR="00534A78" w:rsidRDefault="00534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E68AB6B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Egyéb felhalmozási kiadások:</w:t>
      </w:r>
    </w:p>
    <w:p w14:paraId="0084F726" w14:textId="1D3E74EE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Ezen a címen </w:t>
      </w:r>
      <w:r w:rsidR="0081245A">
        <w:rPr>
          <w:rFonts w:ascii="Times New Roman" w:eastAsia="Times New Roman" w:hAnsi="Times New Roman" w:cs="Times New Roman"/>
          <w:color w:val="000000"/>
          <w:sz w:val="24"/>
          <w:szCs w:val="24"/>
        </w:rPr>
        <w:t>az önkormányzat kiadást nem tervezett.</w:t>
      </w:r>
    </w:p>
    <w:p w14:paraId="080A2707" w14:textId="77777777"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887F032" w14:textId="49CA2881" w:rsidR="006E3A41" w:rsidRPr="006C6835" w:rsidRDefault="00A04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A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Céltartalék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6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összege </w:t>
      </w:r>
      <w:r w:rsidR="0081245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916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6C68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91607"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r w:rsidR="006C6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 ez az összeg a </w:t>
      </w:r>
      <w:r w:rsidR="009066BA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="00E85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évek</w:t>
      </w:r>
      <w:r w:rsidR="0079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ben </w:t>
      </w:r>
      <w:proofErr w:type="gramStart"/>
      <w:r w:rsidR="00E85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megvalósuló </w:t>
      </w:r>
      <w:r w:rsidR="00E52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359A">
        <w:rPr>
          <w:rFonts w:ascii="Times New Roman" w:eastAsia="Times New Roman" w:hAnsi="Times New Roman" w:cs="Times New Roman"/>
          <w:color w:val="000000"/>
          <w:sz w:val="24"/>
          <w:szCs w:val="24"/>
        </w:rPr>
        <w:t>pályázatok</w:t>
      </w:r>
      <w:proofErr w:type="gramEnd"/>
      <w:r w:rsidR="00E85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6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többlet </w:t>
      </w:r>
      <w:r w:rsidR="0079790F">
        <w:rPr>
          <w:rFonts w:ascii="Times New Roman" w:eastAsia="Times New Roman" w:hAnsi="Times New Roman" w:cs="Times New Roman"/>
          <w:color w:val="000000"/>
          <w:sz w:val="24"/>
          <w:szCs w:val="24"/>
        </w:rPr>
        <w:t>kiadásainak finanszírozás</w:t>
      </w:r>
      <w:r w:rsidR="006C6835">
        <w:rPr>
          <w:rFonts w:ascii="Times New Roman" w:eastAsia="Times New Roman" w:hAnsi="Times New Roman" w:cs="Times New Roman"/>
          <w:color w:val="000000"/>
          <w:sz w:val="24"/>
          <w:szCs w:val="24"/>
        </w:rPr>
        <w:t>ára került betervezésre</w:t>
      </w:r>
      <w:r w:rsidR="0079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2165311" w14:textId="77777777"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D7D8B68" w14:textId="2824B46F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felhalmozási költségvetési bevételek összege </w:t>
      </w:r>
      <w:r w:rsidR="00474D57">
        <w:rPr>
          <w:rFonts w:ascii="Times New Roman" w:eastAsia="Times New Roman" w:hAnsi="Times New Roman" w:cs="Times New Roman"/>
          <w:color w:val="000000"/>
          <w:sz w:val="24"/>
          <w:szCs w:val="24"/>
        </w:rPr>
        <w:t>1.074.054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Ft, a felhalmozási költségvetési kiadások összege </w:t>
      </w:r>
      <w:r w:rsidR="00BF177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74D57">
        <w:rPr>
          <w:rFonts w:ascii="Times New Roman" w:eastAsia="Times New Roman" w:hAnsi="Times New Roman" w:cs="Times New Roman"/>
          <w:sz w:val="24"/>
          <w:szCs w:val="24"/>
        </w:rPr>
        <w:t>562</w:t>
      </w:r>
      <w:r w:rsidR="00BF17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4D57">
        <w:rPr>
          <w:rFonts w:ascii="Times New Roman" w:eastAsia="Times New Roman" w:hAnsi="Times New Roman" w:cs="Times New Roman"/>
          <w:sz w:val="24"/>
          <w:szCs w:val="24"/>
        </w:rPr>
        <w:t>967</w:t>
      </w:r>
      <w:r w:rsidRPr="001430B2">
        <w:rPr>
          <w:rFonts w:ascii="Times New Roman" w:eastAsia="Times New Roman" w:hAnsi="Times New Roman" w:cs="Times New Roman"/>
          <w:sz w:val="24"/>
          <w:szCs w:val="24"/>
        </w:rPr>
        <w:t xml:space="preserve"> E Ft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felhalmozási költségvetési egyenleg </w:t>
      </w:r>
      <w:r w:rsidR="00CE2CD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74D5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F17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74D57">
        <w:rPr>
          <w:rFonts w:ascii="Times New Roman" w:eastAsia="Times New Roman" w:hAnsi="Times New Roman" w:cs="Times New Roman"/>
          <w:color w:val="000000"/>
          <w:sz w:val="24"/>
          <w:szCs w:val="24"/>
        </w:rPr>
        <w:t>488</w:t>
      </w:r>
      <w:r w:rsidR="00BF17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74D57">
        <w:rPr>
          <w:rFonts w:ascii="Times New Roman" w:eastAsia="Times New Roman" w:hAnsi="Times New Roman" w:cs="Times New Roman"/>
          <w:color w:val="000000"/>
          <w:sz w:val="24"/>
          <w:szCs w:val="24"/>
        </w:rPr>
        <w:t>913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Ft.</w:t>
      </w:r>
    </w:p>
    <w:p w14:paraId="2459D6DF" w14:textId="796013CC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Költségvetési bevételek (mű</w:t>
      </w:r>
      <w:r w:rsidR="003B2F35">
        <w:rPr>
          <w:rFonts w:ascii="Times New Roman" w:eastAsia="Times New Roman" w:hAnsi="Times New Roman" w:cs="Times New Roman"/>
          <w:color w:val="000000"/>
          <w:sz w:val="24"/>
          <w:szCs w:val="24"/>
        </w:rPr>
        <w:t>ködési</w:t>
      </w:r>
      <w:r w:rsidR="00B83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2F35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="00B83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2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felhalmozási) összesen </w:t>
      </w:r>
      <w:r w:rsidR="00CE2CD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979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74D57">
        <w:rPr>
          <w:rFonts w:ascii="Times New Roman" w:eastAsia="Times New Roman" w:hAnsi="Times New Roman" w:cs="Times New Roman"/>
          <w:color w:val="000000"/>
          <w:sz w:val="24"/>
          <w:szCs w:val="24"/>
        </w:rPr>
        <w:t>931</w:t>
      </w:r>
      <w:r w:rsidR="007979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74D57">
        <w:rPr>
          <w:rFonts w:ascii="Times New Roman" w:eastAsia="Times New Roman" w:hAnsi="Times New Roman" w:cs="Times New Roman"/>
          <w:color w:val="000000"/>
          <w:sz w:val="24"/>
          <w:szCs w:val="24"/>
        </w:rPr>
        <w:t>383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Ft, a költségvetési kiadások (működési</w:t>
      </w:r>
      <w:r w:rsidR="00B83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="00B83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felhalmozási) összesen </w:t>
      </w:r>
      <w:r w:rsidR="00CE2CD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74D57">
        <w:rPr>
          <w:rFonts w:ascii="Times New Roman" w:eastAsia="Times New Roman" w:hAnsi="Times New Roman" w:cs="Times New Roman"/>
          <w:color w:val="000000"/>
          <w:sz w:val="24"/>
          <w:szCs w:val="24"/>
        </w:rPr>
        <w:t>576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74D57">
        <w:rPr>
          <w:rFonts w:ascii="Times New Roman" w:eastAsia="Times New Roman" w:hAnsi="Times New Roman" w:cs="Times New Roman"/>
          <w:color w:val="000000"/>
          <w:sz w:val="24"/>
          <w:szCs w:val="24"/>
        </w:rPr>
        <w:t>258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Ft. A költségvetési hiány összege </w:t>
      </w:r>
      <w:r w:rsidR="00474D5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830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74D57">
        <w:rPr>
          <w:rFonts w:ascii="Times New Roman" w:eastAsia="Times New Roman" w:hAnsi="Times New Roman" w:cs="Times New Roman"/>
          <w:color w:val="000000"/>
          <w:sz w:val="24"/>
          <w:szCs w:val="24"/>
        </w:rPr>
        <w:t>644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74D57">
        <w:rPr>
          <w:rFonts w:ascii="Times New Roman" w:eastAsia="Times New Roman" w:hAnsi="Times New Roman" w:cs="Times New Roman"/>
          <w:color w:val="000000"/>
          <w:sz w:val="24"/>
          <w:szCs w:val="24"/>
        </w:rPr>
        <w:t>875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Ft, mely finanszírozására a </w:t>
      </w:r>
      <w:r w:rsidR="009066BA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 évi pénzmaradvány szolgál.</w:t>
      </w:r>
    </w:p>
    <w:p w14:paraId="2594E46F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bevételek és kiadások </w:t>
      </w:r>
      <w:proofErr w:type="spellStart"/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intézményenkénti</w:t>
      </w:r>
      <w:proofErr w:type="spellEnd"/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kimutatását az 1. számú tájékoztató tábla tartalmazza.</w:t>
      </w:r>
    </w:p>
    <w:p w14:paraId="5C0C2B5F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Az előirányzat felhasználási ütemterv a 3. számú tájékoztató táblán található.</w:t>
      </w:r>
    </w:p>
    <w:p w14:paraId="59E8CC6D" w14:textId="77777777"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2F76789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költségvetési hiány finanszírozása:</w:t>
      </w:r>
    </w:p>
    <w:p w14:paraId="784BC8DC" w14:textId="14BDAF7E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Solt Város Önkormányzat költségvetési hiányának forrása a működési pénzmaradványa összes intézmény együttesen </w:t>
      </w:r>
      <w:r w:rsidR="00474D5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830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74D57">
        <w:rPr>
          <w:rFonts w:ascii="Times New Roman" w:eastAsia="Times New Roman" w:hAnsi="Times New Roman" w:cs="Times New Roman"/>
          <w:color w:val="000000"/>
          <w:sz w:val="24"/>
          <w:szCs w:val="24"/>
        </w:rPr>
        <w:t>662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74D57">
        <w:rPr>
          <w:rFonts w:ascii="Times New Roman" w:eastAsia="Times New Roman" w:hAnsi="Times New Roman" w:cs="Times New Roman"/>
          <w:color w:val="000000"/>
          <w:sz w:val="24"/>
          <w:szCs w:val="24"/>
        </w:rPr>
        <w:t>917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</w:t>
      </w:r>
      <w:r w:rsidR="00CE2CD3">
        <w:rPr>
          <w:rFonts w:ascii="Times New Roman" w:eastAsia="Times New Roman" w:hAnsi="Times New Roman" w:cs="Times New Roman"/>
          <w:color w:val="000000"/>
          <w:sz w:val="24"/>
          <w:szCs w:val="24"/>
        </w:rPr>
        <w:t>, melyből 1.</w:t>
      </w:r>
      <w:r w:rsidR="00474D57">
        <w:rPr>
          <w:rFonts w:ascii="Times New Roman" w:eastAsia="Times New Roman" w:hAnsi="Times New Roman" w:cs="Times New Roman"/>
          <w:color w:val="000000"/>
          <w:sz w:val="24"/>
          <w:szCs w:val="24"/>
        </w:rPr>
        <w:t>003</w:t>
      </w:r>
      <w:r w:rsidR="00CE2C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74D57">
        <w:rPr>
          <w:rFonts w:ascii="Times New Roman" w:eastAsia="Times New Roman" w:hAnsi="Times New Roman" w:cs="Times New Roman"/>
          <w:color w:val="000000"/>
          <w:sz w:val="24"/>
          <w:szCs w:val="24"/>
        </w:rPr>
        <w:t>709</w:t>
      </w:r>
      <w:r w:rsidR="00CE2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 feladattal terhelt</w:t>
      </w:r>
      <w:r w:rsidR="00474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és 554.000 E Ft állampapír megtakarításban volt.</w:t>
      </w:r>
    </w:p>
    <w:p w14:paraId="0E6594D0" w14:textId="77777777"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A0AB0D3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többéves kihatású kötelezettségvállalások:</w:t>
      </w:r>
    </w:p>
    <w:p w14:paraId="372E7082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Az Önkormányzat a Gazdasági Stabilitási Törvény szabályai szerint külső finanszírozással fedezet hiányt nem tervezhet, működési célú hitelt nem vehet fel.</w:t>
      </w:r>
    </w:p>
    <w:p w14:paraId="0B9F0D9C" w14:textId="77777777"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FD9E01A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Közvetett támogatások:</w:t>
      </w:r>
    </w:p>
    <w:p w14:paraId="14773BC3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Jogszabály alapján a közvetett támogatások tartalmazzák</w:t>
      </w:r>
    </w:p>
    <w:p w14:paraId="3D3C541F" w14:textId="59BE39D3" w:rsidR="006E3A41" w:rsidRPr="00D577C6" w:rsidRDefault="00A04183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helyi adónál biztosított kedvezményt, mentességet </w:t>
      </w:r>
      <w:r w:rsidR="006A09B5" w:rsidRPr="006A09B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A09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09B5" w:rsidRPr="006A09B5">
        <w:rPr>
          <w:rFonts w:ascii="Times New Roman" w:eastAsia="Times New Roman" w:hAnsi="Times New Roman" w:cs="Times New Roman"/>
          <w:sz w:val="24"/>
          <w:szCs w:val="24"/>
        </w:rPr>
        <w:t>980</w:t>
      </w:r>
      <w:r w:rsidRPr="006A0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E Ft összegben,</w:t>
      </w:r>
    </w:p>
    <w:p w14:paraId="4E741083" w14:textId="0BD179C7" w:rsidR="006E3A41" w:rsidRPr="00D577C6" w:rsidRDefault="00A04183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helyiségek, eszközök hasznosításából származó bevételből nyújtott kedvezményt, mentességet </w:t>
      </w:r>
      <w:r w:rsidR="00474D5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050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30D5">
        <w:rPr>
          <w:rFonts w:ascii="Times New Roman" w:eastAsia="Times New Roman" w:hAnsi="Times New Roman" w:cs="Times New Roman"/>
          <w:sz w:val="24"/>
          <w:szCs w:val="24"/>
        </w:rPr>
        <w:t>200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 összegben.</w:t>
      </w:r>
    </w:p>
    <w:p w14:paraId="55AA56F8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Részletes kimutatása a 2. számú tájékoztató táblán.</w:t>
      </w:r>
    </w:p>
    <w:p w14:paraId="02D738B8" w14:textId="77777777"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5A7AF68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Összefoglalás:</w:t>
      </w:r>
    </w:p>
    <w:p w14:paraId="5D00E3FA" w14:textId="783DABB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9066BA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-os költségvetési évben szem előtt kell tartani, hogy működési hiány nem keletkezhet, az önkormányzat hitelt nem vehet fel működésre, továbbá hatékonyan ki kell használni a</w:t>
      </w:r>
      <w:r w:rsidR="00CE2CD3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2CD3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niós és hazai pályázatokat a város és intézményeinek fejlődése érdekében.  Ennek érdekében az önkormányzatnak és az intézményeknek a költségvetésben megtervezett előirányzatokat szigorúan be kell tartaniuk és hatékonyan kell működniük. </w:t>
      </w:r>
    </w:p>
    <w:p w14:paraId="0636CB56" w14:textId="7BD95DB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Kérem a Tisztelt Képviselő-testületet, hogy az önkormányzat </w:t>
      </w:r>
      <w:r w:rsidR="009066BA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 évi költségvetés tervezetét tárgyalja meg és fogadja el.</w:t>
      </w:r>
    </w:p>
    <w:p w14:paraId="7F2349BA" w14:textId="77777777"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7D05A36" w14:textId="14D4F971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Solt, </w:t>
      </w:r>
      <w:r w:rsidR="009066BA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február </w:t>
      </w:r>
      <w:r w:rsidR="00534A7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F2183FC" w14:textId="77777777" w:rsidR="006E3A41" w:rsidRPr="00D577C6" w:rsidRDefault="00A04183">
      <w:pPr>
        <w:tabs>
          <w:tab w:val="center" w:pos="771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50F36">
        <w:rPr>
          <w:rFonts w:ascii="Times New Roman" w:eastAsia="Times New Roman" w:hAnsi="Times New Roman" w:cs="Times New Roman"/>
          <w:color w:val="000000"/>
          <w:sz w:val="24"/>
          <w:szCs w:val="24"/>
        </w:rPr>
        <w:t>Németh István</w:t>
      </w:r>
    </w:p>
    <w:p w14:paraId="23D1477F" w14:textId="77777777" w:rsidR="006E3A41" w:rsidRPr="00D577C6" w:rsidRDefault="00A04183">
      <w:pPr>
        <w:tabs>
          <w:tab w:val="center" w:pos="771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polgármester</w:t>
      </w:r>
    </w:p>
    <w:p w14:paraId="2EB08AA9" w14:textId="77777777" w:rsidR="006E3A41" w:rsidRPr="00D577C6" w:rsidRDefault="00A04183">
      <w:pPr>
        <w:tabs>
          <w:tab w:val="center" w:pos="771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Az előterjesztést törvényesség szempontjából ellenőrizte:</w:t>
      </w:r>
    </w:p>
    <w:p w14:paraId="45C43FB9" w14:textId="77777777" w:rsidR="006E3A41" w:rsidRPr="00D577C6" w:rsidRDefault="006E3A41">
      <w:pPr>
        <w:tabs>
          <w:tab w:val="center" w:pos="771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4CD7D3E" w14:textId="77777777" w:rsidR="006E3A41" w:rsidRPr="00D577C6" w:rsidRDefault="00A04183">
      <w:pPr>
        <w:tabs>
          <w:tab w:val="center" w:pos="771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50F36">
        <w:rPr>
          <w:rFonts w:ascii="Times New Roman" w:eastAsia="Times New Roman" w:hAnsi="Times New Roman" w:cs="Times New Roman"/>
          <w:color w:val="000000"/>
          <w:sz w:val="24"/>
          <w:szCs w:val="24"/>
        </w:rPr>
        <w:t>dr. Faragó Mónika</w:t>
      </w:r>
    </w:p>
    <w:p w14:paraId="2A4A6F9E" w14:textId="77777777" w:rsidR="006E3A41" w:rsidRPr="00D577C6" w:rsidRDefault="00A04183">
      <w:pPr>
        <w:tabs>
          <w:tab w:val="center" w:pos="771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jegyző</w:t>
      </w:r>
    </w:p>
    <w:p w14:paraId="04A8CDCE" w14:textId="77777777" w:rsidR="006E3A41" w:rsidRDefault="00A04183">
      <w:pPr>
        <w:tabs>
          <w:tab w:val="center" w:pos="7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rendeletalkotás minősített többséget igényel.</w:t>
      </w:r>
    </w:p>
    <w:p w14:paraId="5AEBFD4C" w14:textId="77777777" w:rsidR="00CA672D" w:rsidRDefault="00CA672D" w:rsidP="00CA6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6145EB" w14:textId="77777777" w:rsidR="00CA672D" w:rsidRDefault="00CA672D" w:rsidP="00CA6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C42521" w14:textId="77777777" w:rsidR="00CA672D" w:rsidRDefault="00CA672D" w:rsidP="00CA6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D15E3F" w14:textId="77777777" w:rsidR="00CA672D" w:rsidRDefault="00CA672D" w:rsidP="00CA6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196916" w14:textId="77777777" w:rsidR="00B7102D" w:rsidRDefault="00B7102D" w:rsidP="00CA6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E12E6E" w14:textId="77777777" w:rsidR="00B7102D" w:rsidRDefault="00B7102D" w:rsidP="00CA6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BF3010" w14:textId="77777777" w:rsidR="00B7102D" w:rsidRDefault="00B7102D" w:rsidP="00CA6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A3CAA0" w14:textId="77777777" w:rsidR="00CA672D" w:rsidRDefault="00CA672D" w:rsidP="00CA6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A13CDC" w14:textId="77777777" w:rsidR="00CA672D" w:rsidRPr="00C06AD0" w:rsidRDefault="00CA672D" w:rsidP="00CA6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Solt Város Önkormányzat Képviselő-testületének</w:t>
      </w:r>
    </w:p>
    <w:p w14:paraId="07A88A82" w14:textId="3BC92783" w:rsidR="00CA672D" w:rsidRPr="00C06AD0" w:rsidRDefault="00CA672D" w:rsidP="00CA672D">
      <w:pPr>
        <w:spacing w:after="0" w:line="240" w:lineRule="auto"/>
        <w:ind w:firstLine="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…..</w:t>
      </w:r>
      <w:proofErr w:type="gramEnd"/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9066BA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. (………) önkormányzati rendelete</w:t>
      </w:r>
    </w:p>
    <w:p w14:paraId="67D654BF" w14:textId="55482BBA" w:rsidR="00CA672D" w:rsidRPr="00C06AD0" w:rsidRDefault="00CA672D" w:rsidP="00CA6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 xml:space="preserve">az önkormányzat </w:t>
      </w:r>
      <w:r w:rsidR="009066BA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. évi költségvetéséről</w:t>
      </w:r>
    </w:p>
    <w:p w14:paraId="247E1415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D5244D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Solt Város Önkormányzat Képviselő-testülete az Alaptörvény 32. cikk (2) bekezdésében meghatározott eredeti jogalkotói hatáskörében, valamint az Alaptörvény 32. cikk (1) bekezdés f) pontjában meghatározott feladatkörében eljárva a következőket rendeli el:</w:t>
      </w:r>
    </w:p>
    <w:p w14:paraId="72DE5A10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320B93" w14:textId="77777777" w:rsidR="00CA672D" w:rsidRPr="00C06AD0" w:rsidRDefault="00CA672D" w:rsidP="00CA672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1. A rendelet hatálya</w:t>
      </w:r>
    </w:p>
    <w:p w14:paraId="35F2F8AB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3A9209" w14:textId="77777777" w:rsidR="00CA672D" w:rsidRPr="00C06AD0" w:rsidRDefault="00CA672D" w:rsidP="00CA672D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§</w:t>
      </w:r>
    </w:p>
    <w:p w14:paraId="73013BE8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642EEB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A rendelet hatálya az önkormányzatra, a közös önkormányzati hivatalra és az önkormányzat felügyelete alá tartozó intézményekre terjed ki.</w:t>
      </w:r>
    </w:p>
    <w:p w14:paraId="4B6895C2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4609A6" w14:textId="77777777" w:rsidR="00CA672D" w:rsidRPr="00C06AD0" w:rsidRDefault="00CA672D" w:rsidP="00CA672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2. A költségvetés címrendje</w:t>
      </w:r>
    </w:p>
    <w:p w14:paraId="47ECD46F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9E89D4" w14:textId="77777777" w:rsidR="00CA672D" w:rsidRPr="00C06AD0" w:rsidRDefault="00CA672D" w:rsidP="00CA672D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§</w:t>
      </w:r>
    </w:p>
    <w:p w14:paraId="541A6C3F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B78BC0" w14:textId="557BF4B0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Solt Város Önkormányzat a költségvetési címrendet </w:t>
      </w:r>
      <w:r w:rsidR="009066BA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 évre a következők szerint állapítja meg:</w:t>
      </w:r>
    </w:p>
    <w:p w14:paraId="6078F693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985D97" w14:textId="77777777" w:rsidR="00CA672D" w:rsidRPr="00C06AD0" w:rsidRDefault="00CA672D" w:rsidP="00CA672D">
      <w:pPr>
        <w:tabs>
          <w:tab w:val="right" w:pos="3120"/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Solt Város Önkormányzat: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Solt Város Önkormányzata</w:t>
      </w:r>
    </w:p>
    <w:p w14:paraId="3F4B2AD2" w14:textId="77777777" w:rsidR="00CA672D" w:rsidRPr="00C06AD0" w:rsidRDefault="00CA672D" w:rsidP="00CA672D">
      <w:pPr>
        <w:tabs>
          <w:tab w:val="right" w:pos="3120"/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Solti Közös Önkormányzati Hivatal</w:t>
      </w:r>
    </w:p>
    <w:p w14:paraId="41B68046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63C9EF" w14:textId="77777777" w:rsidR="00CA672D" w:rsidRPr="00C06AD0" w:rsidRDefault="00CA672D" w:rsidP="00CA672D">
      <w:pPr>
        <w:tabs>
          <w:tab w:val="right" w:pos="3120"/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Köznevelési feladatok: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3.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Mesevár Óvoda és Minibölcsőde</w:t>
      </w:r>
    </w:p>
    <w:p w14:paraId="3C469AC2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ABE282" w14:textId="77777777" w:rsidR="00CA672D" w:rsidRPr="00C06AD0" w:rsidRDefault="00CA672D" w:rsidP="00CA672D">
      <w:pPr>
        <w:tabs>
          <w:tab w:val="right" w:pos="3120"/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Szociális jellegű feladatok: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4.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Solt Város Önkormányzat 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Alapszolgáltatási Központ</w:t>
      </w:r>
    </w:p>
    <w:p w14:paraId="0C1D93DC" w14:textId="77777777" w:rsidR="00CA672D" w:rsidRPr="00C06AD0" w:rsidRDefault="00CA672D" w:rsidP="00CA672D">
      <w:pPr>
        <w:tabs>
          <w:tab w:val="right" w:pos="3120"/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BE117F" w14:textId="77777777" w:rsidR="00CA672D" w:rsidRPr="00C06AD0" w:rsidRDefault="00CA672D" w:rsidP="00CA672D">
      <w:pPr>
        <w:tabs>
          <w:tab w:val="right" w:pos="3120"/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Közművelődési feladatok: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5.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Vécsey Károly Művelődési Ház és Könyvtár</w:t>
      </w:r>
    </w:p>
    <w:p w14:paraId="47B22647" w14:textId="77777777" w:rsidR="00CA672D" w:rsidRPr="00C06AD0" w:rsidRDefault="00CA672D" w:rsidP="00CA672D">
      <w:pPr>
        <w:tabs>
          <w:tab w:val="right" w:pos="3120"/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735646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C18529" w14:textId="77777777" w:rsidR="00CA672D" w:rsidRPr="00C06AD0" w:rsidRDefault="00CA672D" w:rsidP="00CA6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3. A költségvetés bevételeinek és kiadásainak főösszege, a hiány mértéke és finanszírozásának módja</w:t>
      </w:r>
    </w:p>
    <w:p w14:paraId="6A1E458B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5EC28F" w14:textId="77777777" w:rsidR="00CA672D" w:rsidRPr="00C06AD0" w:rsidRDefault="00CA672D" w:rsidP="00CA672D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§</w:t>
      </w:r>
    </w:p>
    <w:p w14:paraId="1C5AB25B" w14:textId="77777777" w:rsidR="00CA672D" w:rsidRPr="00C06AD0" w:rsidRDefault="00CA672D" w:rsidP="00CA672D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790EB2" w14:textId="1F802796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(1)  A képviselő testület az önkormányzat </w:t>
      </w:r>
      <w:r w:rsidR="009066BA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. évi költségvetési bevételi összegét 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br/>
      </w:r>
      <w:r w:rsidR="00DD21D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74D57">
        <w:rPr>
          <w:rFonts w:ascii="Times New Roman" w:eastAsia="Times New Roman" w:hAnsi="Times New Roman" w:cs="Times New Roman"/>
          <w:sz w:val="24"/>
          <w:szCs w:val="24"/>
        </w:rPr>
        <w:t>931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74D57">
        <w:rPr>
          <w:rFonts w:ascii="Times New Roman" w:eastAsia="Times New Roman" w:hAnsi="Times New Roman" w:cs="Times New Roman"/>
          <w:sz w:val="24"/>
          <w:szCs w:val="24"/>
        </w:rPr>
        <w:t>383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E Ft-ban, finanszírozási célú pénzügyi műveletekkel együtt </w:t>
      </w:r>
      <w:r w:rsidR="00DD21D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4D57">
        <w:rPr>
          <w:rFonts w:ascii="Times New Roman" w:eastAsia="Times New Roman" w:hAnsi="Times New Roman" w:cs="Times New Roman"/>
          <w:sz w:val="24"/>
          <w:szCs w:val="24"/>
        </w:rPr>
        <w:t>594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4D57">
        <w:rPr>
          <w:rFonts w:ascii="Times New Roman" w:eastAsia="Times New Roman" w:hAnsi="Times New Roman" w:cs="Times New Roman"/>
          <w:sz w:val="24"/>
          <w:szCs w:val="24"/>
        </w:rPr>
        <w:t>300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E Ft-ban állapítja meg.</w:t>
      </w:r>
    </w:p>
    <w:p w14:paraId="6535A0FF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6E4AC6" w14:textId="2C8A83BC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(2)  A képviselő testület az önkormányzat </w:t>
      </w:r>
      <w:r w:rsidR="009066BA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. évi költségvetési kiadási összegét 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br/>
      </w:r>
      <w:r w:rsidR="00DD21D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4D57">
        <w:rPr>
          <w:rFonts w:ascii="Times New Roman" w:eastAsia="Times New Roman" w:hAnsi="Times New Roman" w:cs="Times New Roman"/>
          <w:sz w:val="24"/>
          <w:szCs w:val="24"/>
        </w:rPr>
        <w:t>576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4D57">
        <w:rPr>
          <w:rFonts w:ascii="Times New Roman" w:eastAsia="Times New Roman" w:hAnsi="Times New Roman" w:cs="Times New Roman"/>
          <w:sz w:val="24"/>
          <w:szCs w:val="24"/>
        </w:rPr>
        <w:t>258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E Ft-ban, finanszírozási célú pénzügyi műveletekkel együtt </w:t>
      </w:r>
      <w:r w:rsidR="00DD21D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4D57">
        <w:rPr>
          <w:rFonts w:ascii="Times New Roman" w:eastAsia="Times New Roman" w:hAnsi="Times New Roman" w:cs="Times New Roman"/>
          <w:sz w:val="24"/>
          <w:szCs w:val="24"/>
        </w:rPr>
        <w:t>594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4D57">
        <w:rPr>
          <w:rFonts w:ascii="Times New Roman" w:eastAsia="Times New Roman" w:hAnsi="Times New Roman" w:cs="Times New Roman"/>
          <w:sz w:val="24"/>
          <w:szCs w:val="24"/>
        </w:rPr>
        <w:t>300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E Ft-ban állapítja meg.</w:t>
      </w:r>
    </w:p>
    <w:p w14:paraId="03377C9A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B3DE4A" w14:textId="13550AC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(3) A költségvetési hiány fedezetéül belső finanszírozásból </w:t>
      </w:r>
      <w:r w:rsidR="00474D5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74D57">
        <w:rPr>
          <w:rFonts w:ascii="Times New Roman" w:eastAsia="Times New Roman" w:hAnsi="Times New Roman" w:cs="Times New Roman"/>
          <w:sz w:val="24"/>
          <w:szCs w:val="24"/>
        </w:rPr>
        <w:t>662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4D57">
        <w:rPr>
          <w:rFonts w:ascii="Times New Roman" w:eastAsia="Times New Roman" w:hAnsi="Times New Roman" w:cs="Times New Roman"/>
          <w:sz w:val="24"/>
          <w:szCs w:val="24"/>
        </w:rPr>
        <w:t>917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E Ft pénzmaradvány szolgál.</w:t>
      </w:r>
    </w:p>
    <w:p w14:paraId="49637528" w14:textId="77777777" w:rsidR="00CA672D" w:rsidRPr="00C06AD0" w:rsidRDefault="00CA672D" w:rsidP="00CA672D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</w:t>
      </w:r>
    </w:p>
    <w:p w14:paraId="079259D2" w14:textId="77777777" w:rsidR="00CA672D" w:rsidRPr="00C06AD0" w:rsidRDefault="00CA672D" w:rsidP="00CA6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8C7468" w14:textId="6C9F26DC"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(1) A képviselő-testület az önkormányzat és intézményei együttes </w:t>
      </w:r>
      <w:r w:rsidR="009066BA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 évi költségvetésének összegeit az alábbiak szerint állapítja meg:</w:t>
      </w:r>
    </w:p>
    <w:p w14:paraId="6B5A6636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101ACF" w14:textId="77777777" w:rsidR="00CA672D" w:rsidRPr="00C06AD0" w:rsidRDefault="00CA672D" w:rsidP="00CA672D">
      <w:pPr>
        <w:tabs>
          <w:tab w:val="righ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Ezer Ft-ban</w:t>
      </w:r>
    </w:p>
    <w:p w14:paraId="32E12DF9" w14:textId="06D23FE2" w:rsidR="00CA672D" w:rsidRPr="00C06AD0" w:rsidRDefault="00CA672D" w:rsidP="00CA672D">
      <w:pPr>
        <w:tabs>
          <w:tab w:val="right" w:pos="888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 xml:space="preserve">Bevételi és kiadási </w:t>
      </w:r>
      <w:proofErr w:type="gramStart"/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 xml:space="preserve">főösszege  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End"/>
      <w:r w:rsidR="00DD21D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4D57">
        <w:rPr>
          <w:rFonts w:ascii="Times New Roman" w:eastAsia="Times New Roman" w:hAnsi="Times New Roman" w:cs="Times New Roman"/>
          <w:sz w:val="24"/>
          <w:szCs w:val="24"/>
        </w:rPr>
        <w:t>594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4D57">
        <w:rPr>
          <w:rFonts w:ascii="Times New Roman" w:eastAsia="Times New Roman" w:hAnsi="Times New Roman" w:cs="Times New Roman"/>
          <w:sz w:val="24"/>
          <w:szCs w:val="24"/>
        </w:rPr>
        <w:t>300</w:t>
      </w:r>
    </w:p>
    <w:p w14:paraId="03AD7AD5" w14:textId="77777777" w:rsidR="00CA672D" w:rsidRPr="00C06AD0" w:rsidRDefault="00CA672D" w:rsidP="00CA672D">
      <w:pPr>
        <w:tabs>
          <w:tab w:val="right" w:pos="888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4DFAE5" w14:textId="77777777" w:rsidR="00CA672D" w:rsidRPr="00C06AD0" w:rsidRDefault="00CA672D" w:rsidP="00CA672D">
      <w:pPr>
        <w:tabs>
          <w:tab w:val="right" w:pos="888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i/>
          <w:sz w:val="24"/>
          <w:szCs w:val="24"/>
        </w:rPr>
        <w:t>Bevételek kiemelt előirányzatonként:</w:t>
      </w:r>
    </w:p>
    <w:p w14:paraId="179F01E7" w14:textId="77777777" w:rsidR="00CA672D" w:rsidRPr="00C06AD0" w:rsidRDefault="00CA672D" w:rsidP="00CA672D">
      <w:pPr>
        <w:tabs>
          <w:tab w:val="righ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18C52C" w14:textId="33888678" w:rsidR="00CA672D" w:rsidRPr="00C06AD0" w:rsidRDefault="00CA672D" w:rsidP="00CA672D">
      <w:pPr>
        <w:numPr>
          <w:ilvl w:val="0"/>
          <w:numId w:val="9"/>
        </w:numPr>
        <w:tabs>
          <w:tab w:val="left" w:pos="993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Kapott támogatás: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 w:rsidR="00474D57">
        <w:rPr>
          <w:rFonts w:ascii="Times New Roman" w:eastAsia="Times New Roman" w:hAnsi="Times New Roman" w:cs="Times New Roman"/>
          <w:sz w:val="24"/>
          <w:szCs w:val="24"/>
        </w:rPr>
        <w:t>451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4D57">
        <w:rPr>
          <w:rFonts w:ascii="Times New Roman" w:eastAsia="Times New Roman" w:hAnsi="Times New Roman" w:cs="Times New Roman"/>
          <w:sz w:val="24"/>
          <w:szCs w:val="24"/>
        </w:rPr>
        <w:t>055</w:t>
      </w:r>
    </w:p>
    <w:p w14:paraId="3351030D" w14:textId="2BAC585C" w:rsidR="00CA672D" w:rsidRPr="00C06AD0" w:rsidRDefault="00CA672D" w:rsidP="00CA672D">
      <w:pPr>
        <w:tabs>
          <w:tab w:val="left" w:pos="1560"/>
          <w:tab w:val="right" w:pos="8880"/>
        </w:tabs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1/1. Központi költségvetéstől működési célú állami támogatás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 w:rsidR="00474D57">
        <w:rPr>
          <w:rFonts w:ascii="Times New Roman" w:eastAsia="Times New Roman" w:hAnsi="Times New Roman" w:cs="Times New Roman"/>
          <w:sz w:val="24"/>
          <w:szCs w:val="24"/>
        </w:rPr>
        <w:t>451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4D57">
        <w:rPr>
          <w:rFonts w:ascii="Times New Roman" w:eastAsia="Times New Roman" w:hAnsi="Times New Roman" w:cs="Times New Roman"/>
          <w:sz w:val="24"/>
          <w:szCs w:val="24"/>
        </w:rPr>
        <w:t>055</w:t>
      </w:r>
    </w:p>
    <w:p w14:paraId="45EEC9F0" w14:textId="77777777" w:rsidR="00CA672D" w:rsidRPr="00C06AD0" w:rsidRDefault="00CA672D" w:rsidP="00CA672D">
      <w:pPr>
        <w:tabs>
          <w:tab w:val="left" w:pos="1560"/>
          <w:tab w:val="right" w:pos="8880"/>
        </w:tabs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1/2. Központi költségvetéstől felhalmozás célú állami támogatás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4C5C936" w14:textId="77777777" w:rsidR="00CA672D" w:rsidRPr="00C06AD0" w:rsidRDefault="00CA672D" w:rsidP="00CA67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51254" w14:textId="77777777" w:rsidR="00CA672D" w:rsidRPr="00C06AD0" w:rsidRDefault="00CA672D" w:rsidP="00CA672D">
      <w:pPr>
        <w:numPr>
          <w:ilvl w:val="0"/>
          <w:numId w:val="9"/>
        </w:numPr>
        <w:tabs>
          <w:tab w:val="left" w:pos="993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Támogatás államháztartáson belülről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 w:rsidR="00DD21D1">
        <w:rPr>
          <w:rFonts w:ascii="Times New Roman" w:eastAsia="Times New Roman" w:hAnsi="Times New Roman" w:cs="Times New Roman"/>
          <w:sz w:val="24"/>
          <w:szCs w:val="24"/>
        </w:rPr>
        <w:t>705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21D1">
        <w:rPr>
          <w:rFonts w:ascii="Times New Roman" w:eastAsia="Times New Roman" w:hAnsi="Times New Roman" w:cs="Times New Roman"/>
          <w:sz w:val="24"/>
          <w:szCs w:val="24"/>
        </w:rPr>
        <w:t>142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5D0824" w14:textId="4CE2C2BE" w:rsidR="00CA672D" w:rsidRPr="00C06AD0" w:rsidRDefault="00CA672D" w:rsidP="00CA672D">
      <w:pPr>
        <w:tabs>
          <w:tab w:val="left" w:pos="2410"/>
          <w:tab w:val="right" w:pos="8789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1. Működési célú támogatás ÁHT-n belülről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 w:rsidR="00474D57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4D57">
        <w:rPr>
          <w:rFonts w:ascii="Times New Roman" w:eastAsia="Times New Roman" w:hAnsi="Times New Roman" w:cs="Times New Roman"/>
          <w:sz w:val="24"/>
          <w:szCs w:val="24"/>
        </w:rPr>
        <w:t>867</w:t>
      </w:r>
    </w:p>
    <w:p w14:paraId="350E2EEF" w14:textId="4369811C" w:rsidR="00CA672D" w:rsidRPr="00C06AD0" w:rsidRDefault="00CA672D" w:rsidP="00CA672D">
      <w:pPr>
        <w:tabs>
          <w:tab w:val="left" w:pos="2410"/>
          <w:tab w:val="right" w:pos="876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2. Felhalmozási célú támogatás ÁHT-n belülről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 w:rsidR="00474D57">
        <w:rPr>
          <w:rFonts w:ascii="Times New Roman" w:eastAsia="Times New Roman" w:hAnsi="Times New Roman" w:cs="Times New Roman"/>
          <w:sz w:val="24"/>
          <w:szCs w:val="24"/>
        </w:rPr>
        <w:t>1.074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4D57">
        <w:rPr>
          <w:rFonts w:ascii="Times New Roman" w:eastAsia="Times New Roman" w:hAnsi="Times New Roman" w:cs="Times New Roman"/>
          <w:sz w:val="24"/>
          <w:szCs w:val="24"/>
        </w:rPr>
        <w:t>054</w:t>
      </w:r>
    </w:p>
    <w:p w14:paraId="7C2B6934" w14:textId="77777777" w:rsidR="00CA672D" w:rsidRPr="00C06AD0" w:rsidRDefault="00CA672D" w:rsidP="00CA672D">
      <w:pPr>
        <w:tabs>
          <w:tab w:val="left" w:pos="993"/>
          <w:tab w:val="left" w:pos="1920"/>
          <w:tab w:val="right" w:pos="840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6FDCB0" w14:textId="6869F180" w:rsidR="00CA672D" w:rsidRPr="00C06AD0" w:rsidRDefault="00CA672D" w:rsidP="00CA672D">
      <w:pPr>
        <w:numPr>
          <w:ilvl w:val="0"/>
          <w:numId w:val="9"/>
        </w:numPr>
        <w:tabs>
          <w:tab w:val="left" w:pos="993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Közhatalmi bevétel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 w:rsidR="00474D57">
        <w:rPr>
          <w:rFonts w:ascii="Times New Roman" w:eastAsia="Times New Roman" w:hAnsi="Times New Roman" w:cs="Times New Roman"/>
          <w:sz w:val="24"/>
          <w:szCs w:val="24"/>
        </w:rPr>
        <w:t>230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4D57">
        <w:rPr>
          <w:rFonts w:ascii="Times New Roman" w:eastAsia="Times New Roman" w:hAnsi="Times New Roman" w:cs="Times New Roman"/>
          <w:sz w:val="24"/>
          <w:szCs w:val="24"/>
        </w:rPr>
        <w:t>350</w:t>
      </w:r>
    </w:p>
    <w:p w14:paraId="66721BE2" w14:textId="77777777" w:rsidR="00CA672D" w:rsidRPr="00C06AD0" w:rsidRDefault="00CA672D" w:rsidP="00CA67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A4A609" w14:textId="1B9CDDF0" w:rsidR="00CA672D" w:rsidRPr="00C06AD0" w:rsidRDefault="00CA672D" w:rsidP="00CA672D">
      <w:pPr>
        <w:numPr>
          <w:ilvl w:val="0"/>
          <w:numId w:val="9"/>
        </w:numPr>
        <w:tabs>
          <w:tab w:val="left" w:pos="993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Intézményi működési bevétel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 w:rsidR="00474D57">
        <w:rPr>
          <w:rFonts w:ascii="Times New Roman" w:eastAsia="Times New Roman" w:hAnsi="Times New Roman" w:cs="Times New Roman"/>
          <w:sz w:val="24"/>
          <w:szCs w:val="24"/>
        </w:rPr>
        <w:t>125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4D57">
        <w:rPr>
          <w:rFonts w:ascii="Times New Roman" w:eastAsia="Times New Roman" w:hAnsi="Times New Roman" w:cs="Times New Roman"/>
          <w:sz w:val="24"/>
          <w:szCs w:val="24"/>
        </w:rPr>
        <w:t>009</w:t>
      </w:r>
    </w:p>
    <w:p w14:paraId="4182878D" w14:textId="77777777" w:rsidR="00CA672D" w:rsidRPr="00C06AD0" w:rsidRDefault="00CA672D" w:rsidP="00CA67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9715B9" w14:textId="77777777" w:rsidR="00CA672D" w:rsidRPr="00C06AD0" w:rsidRDefault="00CA672D" w:rsidP="00CA672D">
      <w:pPr>
        <w:numPr>
          <w:ilvl w:val="0"/>
          <w:numId w:val="9"/>
        </w:numPr>
        <w:tabs>
          <w:tab w:val="left" w:pos="993"/>
          <w:tab w:val="righ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Felhalmozási bevétel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0A292A75" w14:textId="77777777" w:rsidR="00CA672D" w:rsidRPr="00C06AD0" w:rsidRDefault="00CA672D" w:rsidP="00CA672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4E9295" w14:textId="77777777" w:rsidR="00CA672D" w:rsidRPr="00C06AD0" w:rsidRDefault="00CA672D" w:rsidP="00CA672D">
      <w:pPr>
        <w:numPr>
          <w:ilvl w:val="0"/>
          <w:numId w:val="9"/>
        </w:numPr>
        <w:tabs>
          <w:tab w:val="left" w:pos="993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Működési célú átvett pénzeszköz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48</w:t>
      </w:r>
    </w:p>
    <w:p w14:paraId="295A544B" w14:textId="77777777" w:rsidR="00CA672D" w:rsidRPr="00C06AD0" w:rsidRDefault="00CA672D" w:rsidP="00CA672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6085E2" w14:textId="77777777" w:rsidR="00CA672D" w:rsidRPr="00C06AD0" w:rsidRDefault="00CA672D" w:rsidP="00CA672D">
      <w:pPr>
        <w:numPr>
          <w:ilvl w:val="0"/>
          <w:numId w:val="9"/>
        </w:numPr>
        <w:tabs>
          <w:tab w:val="left" w:pos="993"/>
          <w:tab w:val="righ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Felhalmozási célú átvett pénzeszköz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ab/>
        <w:t>-</w:t>
      </w:r>
    </w:p>
    <w:p w14:paraId="56FCF143" w14:textId="77777777" w:rsidR="00CA672D" w:rsidRPr="00C06AD0" w:rsidRDefault="00CA672D" w:rsidP="00CA672D">
      <w:pPr>
        <w:tabs>
          <w:tab w:val="left" w:pos="993"/>
          <w:tab w:val="right" w:pos="876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C08017" w14:textId="77777777" w:rsidR="00CA672D" w:rsidRPr="00C06AD0" w:rsidRDefault="00CA672D" w:rsidP="00CA672D">
      <w:pPr>
        <w:tabs>
          <w:tab w:val="left" w:pos="993"/>
          <w:tab w:val="righ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FEC9A6" w14:textId="40FD891E" w:rsidR="00CA672D" w:rsidRPr="00C06AD0" w:rsidRDefault="00CA672D" w:rsidP="00CA672D">
      <w:pPr>
        <w:tabs>
          <w:tab w:val="left" w:pos="993"/>
          <w:tab w:val="right" w:pos="7655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Költségvetési bevételek összesen: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D21D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4D57">
        <w:rPr>
          <w:rFonts w:ascii="Times New Roman" w:eastAsia="Times New Roman" w:hAnsi="Times New Roman" w:cs="Times New Roman"/>
          <w:sz w:val="24"/>
          <w:szCs w:val="24"/>
        </w:rPr>
        <w:t>931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4D57">
        <w:rPr>
          <w:rFonts w:ascii="Times New Roman" w:eastAsia="Times New Roman" w:hAnsi="Times New Roman" w:cs="Times New Roman"/>
          <w:sz w:val="24"/>
          <w:szCs w:val="24"/>
        </w:rPr>
        <w:t>383</w:t>
      </w:r>
    </w:p>
    <w:p w14:paraId="508AB03B" w14:textId="77777777" w:rsidR="00CA672D" w:rsidRPr="00C06AD0" w:rsidRDefault="00CA672D" w:rsidP="00CA672D">
      <w:pPr>
        <w:tabs>
          <w:tab w:val="left" w:pos="993"/>
          <w:tab w:val="right" w:pos="888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97B9D9" w14:textId="77777777" w:rsidR="00CA672D" w:rsidRPr="00C06AD0" w:rsidRDefault="00CA672D" w:rsidP="00CA672D">
      <w:pPr>
        <w:numPr>
          <w:ilvl w:val="0"/>
          <w:numId w:val="9"/>
        </w:numPr>
        <w:tabs>
          <w:tab w:val="left" w:pos="993"/>
          <w:tab w:val="righ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Finanszírozási bevételek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1EC1A1AF" w14:textId="77777777" w:rsidR="00CA672D" w:rsidRPr="00C06AD0" w:rsidRDefault="00CA672D" w:rsidP="00CA672D">
      <w:pPr>
        <w:tabs>
          <w:tab w:val="left" w:pos="2410"/>
          <w:tab w:val="right" w:pos="8760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- Fejlesztési célú hitelfelvétel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-</w:t>
      </w:r>
    </w:p>
    <w:p w14:paraId="05648720" w14:textId="77777777" w:rsidR="00CA672D" w:rsidRPr="00C06AD0" w:rsidRDefault="00CA672D" w:rsidP="00CA672D">
      <w:pPr>
        <w:tabs>
          <w:tab w:val="left" w:pos="993"/>
          <w:tab w:val="right" w:pos="88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A09436" w14:textId="2F872B40" w:rsidR="00CA672D" w:rsidRPr="00C06AD0" w:rsidRDefault="00CA672D" w:rsidP="00CA672D">
      <w:pPr>
        <w:tabs>
          <w:tab w:val="left" w:pos="993"/>
          <w:tab w:val="right" w:pos="88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ab/>
        <w:t>Előző évi pénzmaradvány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 w:rsidR="00474D5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74D57">
        <w:rPr>
          <w:rFonts w:ascii="Times New Roman" w:eastAsia="Times New Roman" w:hAnsi="Times New Roman" w:cs="Times New Roman"/>
          <w:sz w:val="24"/>
          <w:szCs w:val="24"/>
        </w:rPr>
        <w:t>662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4D57">
        <w:rPr>
          <w:rFonts w:ascii="Times New Roman" w:eastAsia="Times New Roman" w:hAnsi="Times New Roman" w:cs="Times New Roman"/>
          <w:sz w:val="24"/>
          <w:szCs w:val="24"/>
        </w:rPr>
        <w:t>917</w:t>
      </w:r>
    </w:p>
    <w:p w14:paraId="3762E7A9" w14:textId="77777777" w:rsidR="00CA672D" w:rsidRPr="00C06AD0" w:rsidRDefault="00CA672D" w:rsidP="00CA672D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5E049A" w14:textId="06F8C10B" w:rsidR="00CA672D" w:rsidRPr="00C06AD0" w:rsidRDefault="00CA672D" w:rsidP="00CA672D">
      <w:pPr>
        <w:tabs>
          <w:tab w:val="left" w:pos="993"/>
          <w:tab w:val="right" w:pos="7655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Finanszírozási bevételek összesen: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74D57">
        <w:rPr>
          <w:rFonts w:ascii="Times New Roman" w:eastAsia="Times New Roman" w:hAnsi="Times New Roman" w:cs="Times New Roman"/>
          <w:sz w:val="24"/>
          <w:szCs w:val="24"/>
        </w:rPr>
        <w:t>1</w:t>
      </w:r>
      <w:r w:rsidR="00DD21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4D57">
        <w:rPr>
          <w:rFonts w:ascii="Times New Roman" w:eastAsia="Times New Roman" w:hAnsi="Times New Roman" w:cs="Times New Roman"/>
          <w:sz w:val="24"/>
          <w:szCs w:val="24"/>
        </w:rPr>
        <w:t>662</w:t>
      </w:r>
      <w:r w:rsidR="00DD21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4D57">
        <w:rPr>
          <w:rFonts w:ascii="Times New Roman" w:eastAsia="Times New Roman" w:hAnsi="Times New Roman" w:cs="Times New Roman"/>
          <w:sz w:val="24"/>
          <w:szCs w:val="24"/>
        </w:rPr>
        <w:t>917</w:t>
      </w:r>
    </w:p>
    <w:p w14:paraId="79E36959" w14:textId="77777777" w:rsidR="00CA672D" w:rsidRPr="00C06AD0" w:rsidRDefault="00CA672D" w:rsidP="00CA672D">
      <w:pPr>
        <w:tabs>
          <w:tab w:val="left" w:pos="993"/>
          <w:tab w:val="right" w:pos="7655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4D80A2" w14:textId="50D1B62E" w:rsidR="00CA672D" w:rsidRPr="00C06AD0" w:rsidRDefault="00CA672D" w:rsidP="00CA672D">
      <w:pPr>
        <w:tabs>
          <w:tab w:val="left" w:pos="993"/>
          <w:tab w:val="right" w:pos="7655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8"/>
          <w:szCs w:val="24"/>
        </w:rPr>
        <w:t>Bevételek mindösszesen</w:t>
      </w:r>
      <w:r w:rsidRPr="00C06AD0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DD21D1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474D57">
        <w:rPr>
          <w:rFonts w:ascii="Times New Roman" w:eastAsia="Times New Roman" w:hAnsi="Times New Roman" w:cs="Times New Roman"/>
          <w:b/>
          <w:sz w:val="24"/>
          <w:szCs w:val="24"/>
        </w:rPr>
        <w:t>594</w:t>
      </w:r>
      <w:r w:rsidR="00DD21D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4D57">
        <w:rPr>
          <w:rFonts w:ascii="Times New Roman" w:eastAsia="Times New Roman" w:hAnsi="Times New Roman" w:cs="Times New Roman"/>
          <w:b/>
          <w:sz w:val="24"/>
          <w:szCs w:val="24"/>
        </w:rPr>
        <w:t>300</w:t>
      </w:r>
    </w:p>
    <w:p w14:paraId="4C4C7FB9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CCB0E1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Kiadások kiemelt előirányzatonként:</w:t>
      </w:r>
    </w:p>
    <w:p w14:paraId="20AA64F5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3EFCDD7" w14:textId="0595C997" w:rsidR="00CA672D" w:rsidRPr="00C06AD0" w:rsidRDefault="00CA672D" w:rsidP="00CA672D">
      <w:pPr>
        <w:keepNext/>
        <w:tabs>
          <w:tab w:val="num" w:pos="1425"/>
          <w:tab w:val="right" w:pos="8789"/>
        </w:tabs>
        <w:spacing w:after="0" w:line="240" w:lineRule="auto"/>
        <w:ind w:left="1425" w:hanging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Működési költségvetés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73667">
        <w:rPr>
          <w:rFonts w:ascii="Times New Roman" w:eastAsia="Times New Roman" w:hAnsi="Times New Roman" w:cs="Times New Roman"/>
          <w:sz w:val="24"/>
          <w:szCs w:val="24"/>
        </w:rPr>
        <w:t>992</w:t>
      </w:r>
      <w:r w:rsidR="00DD21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3667">
        <w:rPr>
          <w:rFonts w:ascii="Times New Roman" w:eastAsia="Times New Roman" w:hAnsi="Times New Roman" w:cs="Times New Roman"/>
          <w:sz w:val="24"/>
          <w:szCs w:val="24"/>
        </w:rPr>
        <w:t>157</w:t>
      </w:r>
    </w:p>
    <w:p w14:paraId="61B88BD8" w14:textId="77777777" w:rsidR="00CA672D" w:rsidRPr="00C06AD0" w:rsidRDefault="00CA672D" w:rsidP="00CA672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D9B608" w14:textId="434FA57C" w:rsidR="00CA672D" w:rsidRPr="00C06AD0" w:rsidRDefault="00CA672D" w:rsidP="00CA672D">
      <w:pPr>
        <w:tabs>
          <w:tab w:val="right" w:pos="876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1. Személyi juttatások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 w:rsidR="00573667">
        <w:rPr>
          <w:rFonts w:ascii="Times New Roman" w:eastAsia="Times New Roman" w:hAnsi="Times New Roman" w:cs="Times New Roman"/>
          <w:sz w:val="24"/>
          <w:szCs w:val="24"/>
        </w:rPr>
        <w:t>400</w:t>
      </w:r>
      <w:r w:rsidR="00BF17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3667">
        <w:rPr>
          <w:rFonts w:ascii="Times New Roman" w:eastAsia="Times New Roman" w:hAnsi="Times New Roman" w:cs="Times New Roman"/>
          <w:sz w:val="24"/>
          <w:szCs w:val="24"/>
        </w:rPr>
        <w:t>565</w:t>
      </w:r>
    </w:p>
    <w:p w14:paraId="5E294591" w14:textId="4EE1F6C7" w:rsidR="00CA672D" w:rsidRPr="00C06AD0" w:rsidRDefault="00CA672D" w:rsidP="00CA672D">
      <w:pPr>
        <w:tabs>
          <w:tab w:val="right" w:pos="876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2. Munkaadókat terhelő járulékok és szociális hozzájárulási adó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 w:rsidR="00573667">
        <w:rPr>
          <w:rFonts w:ascii="Times New Roman" w:eastAsia="Times New Roman" w:hAnsi="Times New Roman" w:cs="Times New Roman"/>
          <w:sz w:val="24"/>
          <w:szCs w:val="24"/>
        </w:rPr>
        <w:t>61</w:t>
      </w:r>
      <w:r w:rsidR="00DD21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3667">
        <w:rPr>
          <w:rFonts w:ascii="Times New Roman" w:eastAsia="Times New Roman" w:hAnsi="Times New Roman" w:cs="Times New Roman"/>
          <w:sz w:val="24"/>
          <w:szCs w:val="24"/>
        </w:rPr>
        <w:t>705</w:t>
      </w:r>
    </w:p>
    <w:p w14:paraId="705EC4D5" w14:textId="00ED8234" w:rsidR="00CA672D" w:rsidRPr="00C06AD0" w:rsidRDefault="00CA672D" w:rsidP="00CA672D">
      <w:pPr>
        <w:tabs>
          <w:tab w:val="right" w:pos="876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3. Dologi kiadások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 w:rsidR="00573667">
        <w:rPr>
          <w:rFonts w:ascii="Times New Roman" w:eastAsia="Times New Roman" w:hAnsi="Times New Roman" w:cs="Times New Roman"/>
          <w:sz w:val="24"/>
          <w:szCs w:val="24"/>
        </w:rPr>
        <w:t>483</w:t>
      </w:r>
      <w:r w:rsidR="00DD21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3667">
        <w:rPr>
          <w:rFonts w:ascii="Times New Roman" w:eastAsia="Times New Roman" w:hAnsi="Times New Roman" w:cs="Times New Roman"/>
          <w:sz w:val="24"/>
          <w:szCs w:val="24"/>
        </w:rPr>
        <w:t>930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B21490" w14:textId="6170144D" w:rsidR="00CA672D" w:rsidRPr="00C06AD0" w:rsidRDefault="00CA672D" w:rsidP="00CA672D">
      <w:pPr>
        <w:tabs>
          <w:tab w:val="right" w:pos="876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4. Ellátottak pénzbeli juttatásai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 w:rsidR="00573667">
        <w:rPr>
          <w:rFonts w:ascii="Times New Roman" w:eastAsia="Times New Roman" w:hAnsi="Times New Roman" w:cs="Times New Roman"/>
          <w:sz w:val="24"/>
          <w:szCs w:val="24"/>
        </w:rPr>
        <w:t>4</w:t>
      </w:r>
      <w:r w:rsidR="00DD21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3667">
        <w:rPr>
          <w:rFonts w:ascii="Times New Roman" w:eastAsia="Times New Roman" w:hAnsi="Times New Roman" w:cs="Times New Roman"/>
          <w:sz w:val="24"/>
          <w:szCs w:val="24"/>
        </w:rPr>
        <w:t>020</w:t>
      </w:r>
    </w:p>
    <w:p w14:paraId="10CBDBD1" w14:textId="4315300A" w:rsidR="00CA672D" w:rsidRPr="00C06AD0" w:rsidRDefault="00CA672D" w:rsidP="00CA672D">
      <w:pPr>
        <w:tabs>
          <w:tab w:val="right" w:pos="876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5. Egyéb működési célú kiadások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 w:rsidR="00573667">
        <w:rPr>
          <w:rFonts w:ascii="Times New Roman" w:eastAsia="Times New Roman" w:hAnsi="Times New Roman" w:cs="Times New Roman"/>
          <w:sz w:val="24"/>
          <w:szCs w:val="24"/>
        </w:rPr>
        <w:t>41</w:t>
      </w:r>
      <w:r w:rsidR="00F97A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3667">
        <w:rPr>
          <w:rFonts w:ascii="Times New Roman" w:eastAsia="Times New Roman" w:hAnsi="Times New Roman" w:cs="Times New Roman"/>
          <w:sz w:val="24"/>
          <w:szCs w:val="24"/>
        </w:rPr>
        <w:t>937</w:t>
      </w:r>
    </w:p>
    <w:p w14:paraId="77BC8C02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541394" w14:textId="6DF7AF04" w:rsidR="00CA672D" w:rsidRPr="00C06AD0" w:rsidRDefault="00CA672D" w:rsidP="00CA672D">
      <w:pPr>
        <w:numPr>
          <w:ilvl w:val="0"/>
          <w:numId w:val="8"/>
        </w:numPr>
        <w:tabs>
          <w:tab w:val="righ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Felhalmozási költségvetés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 w:rsidR="005D380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73667">
        <w:rPr>
          <w:rFonts w:ascii="Times New Roman" w:eastAsia="Times New Roman" w:hAnsi="Times New Roman" w:cs="Times New Roman"/>
          <w:sz w:val="24"/>
          <w:szCs w:val="24"/>
        </w:rPr>
        <w:t>492</w:t>
      </w:r>
      <w:r w:rsidR="005D38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3667">
        <w:rPr>
          <w:rFonts w:ascii="Times New Roman" w:eastAsia="Times New Roman" w:hAnsi="Times New Roman" w:cs="Times New Roman"/>
          <w:sz w:val="24"/>
          <w:szCs w:val="24"/>
        </w:rPr>
        <w:t>967</w:t>
      </w:r>
    </w:p>
    <w:p w14:paraId="0F7FC925" w14:textId="77777777" w:rsidR="00CA672D" w:rsidRPr="00C06AD0" w:rsidRDefault="00CA672D" w:rsidP="00CA672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5442A5" w14:textId="5F627A69" w:rsidR="00CA672D" w:rsidRPr="00C06AD0" w:rsidRDefault="00CA672D" w:rsidP="00CA672D">
      <w:pPr>
        <w:tabs>
          <w:tab w:val="right" w:pos="876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1. Intézményi beruházások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 w:rsidR="00F97AB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73667">
        <w:rPr>
          <w:rFonts w:ascii="Times New Roman" w:eastAsia="Times New Roman" w:hAnsi="Times New Roman" w:cs="Times New Roman"/>
          <w:sz w:val="24"/>
          <w:szCs w:val="24"/>
        </w:rPr>
        <w:t>194</w:t>
      </w:r>
      <w:r w:rsidR="00F97A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3667">
        <w:rPr>
          <w:rFonts w:ascii="Times New Roman" w:eastAsia="Times New Roman" w:hAnsi="Times New Roman" w:cs="Times New Roman"/>
          <w:sz w:val="24"/>
          <w:szCs w:val="24"/>
        </w:rPr>
        <w:t>002</w:t>
      </w:r>
    </w:p>
    <w:p w14:paraId="1F8D823E" w14:textId="5D01A0F1" w:rsidR="00CA672D" w:rsidRPr="00C06AD0" w:rsidRDefault="00CA672D" w:rsidP="00CA672D">
      <w:pPr>
        <w:tabs>
          <w:tab w:val="right" w:pos="876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2. Felújítások 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 w:rsidR="0057366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F97A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3667">
        <w:rPr>
          <w:rFonts w:ascii="Times New Roman" w:eastAsia="Times New Roman" w:hAnsi="Times New Roman" w:cs="Times New Roman"/>
          <w:sz w:val="24"/>
          <w:szCs w:val="24"/>
        </w:rPr>
        <w:t>000</w:t>
      </w:r>
    </w:p>
    <w:p w14:paraId="12CA573F" w14:textId="3CC831D8" w:rsidR="00CA672D" w:rsidRPr="00C06AD0" w:rsidRDefault="00CA672D" w:rsidP="00CA672D">
      <w:pPr>
        <w:tabs>
          <w:tab w:val="right" w:pos="876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3. Kisértékű tárgyi eszköz beszerzése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 w:rsidR="00573667">
        <w:rPr>
          <w:rFonts w:ascii="Times New Roman" w:eastAsia="Times New Roman" w:hAnsi="Times New Roman" w:cs="Times New Roman"/>
          <w:sz w:val="24"/>
          <w:szCs w:val="24"/>
        </w:rPr>
        <w:t>3</w:t>
      </w:r>
      <w:r w:rsidR="005D38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3667">
        <w:rPr>
          <w:rFonts w:ascii="Times New Roman" w:eastAsia="Times New Roman" w:hAnsi="Times New Roman" w:cs="Times New Roman"/>
          <w:sz w:val="24"/>
          <w:szCs w:val="24"/>
        </w:rPr>
        <w:t>188</w:t>
      </w:r>
    </w:p>
    <w:p w14:paraId="7781D3BD" w14:textId="4016C338" w:rsidR="00CA672D" w:rsidRPr="00C06AD0" w:rsidRDefault="00CA672D" w:rsidP="00CA672D">
      <w:pPr>
        <w:tabs>
          <w:tab w:val="right" w:pos="876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4. Beruházási áfa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 w:rsidR="00573667">
        <w:rPr>
          <w:rFonts w:ascii="Times New Roman" w:eastAsia="Times New Roman" w:hAnsi="Times New Roman" w:cs="Times New Roman"/>
          <w:sz w:val="24"/>
          <w:szCs w:val="24"/>
        </w:rPr>
        <w:t>265</w:t>
      </w:r>
      <w:r w:rsidR="005D38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3667">
        <w:rPr>
          <w:rFonts w:ascii="Times New Roman" w:eastAsia="Times New Roman" w:hAnsi="Times New Roman" w:cs="Times New Roman"/>
          <w:sz w:val="24"/>
          <w:szCs w:val="24"/>
        </w:rPr>
        <w:t>777</w:t>
      </w:r>
    </w:p>
    <w:p w14:paraId="4AA50148" w14:textId="335A3A54" w:rsidR="00CA672D" w:rsidRPr="00C06AD0" w:rsidRDefault="00CA672D" w:rsidP="00CA672D">
      <w:pPr>
        <w:tabs>
          <w:tab w:val="right" w:pos="876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5. Egyéb felhalmozási kiadások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 w:rsidR="00573667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372EF84E" w14:textId="77777777" w:rsidR="00CA672D" w:rsidRPr="00C06AD0" w:rsidRDefault="00CA672D" w:rsidP="00CA672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F89750" w14:textId="0EC767F6" w:rsidR="00CA672D" w:rsidRPr="00C06AD0" w:rsidRDefault="00CA672D" w:rsidP="00CA672D">
      <w:pPr>
        <w:numPr>
          <w:ilvl w:val="0"/>
          <w:numId w:val="8"/>
        </w:numPr>
        <w:tabs>
          <w:tab w:val="righ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Általános tartalék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73667">
        <w:rPr>
          <w:rFonts w:ascii="Times New Roman" w:eastAsia="Times New Roman" w:hAnsi="Times New Roman" w:cs="Times New Roman"/>
          <w:sz w:val="24"/>
          <w:szCs w:val="24"/>
        </w:rPr>
        <w:t>21</w:t>
      </w:r>
      <w:r w:rsidR="005D38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3667">
        <w:rPr>
          <w:rFonts w:ascii="Times New Roman" w:eastAsia="Times New Roman" w:hAnsi="Times New Roman" w:cs="Times New Roman"/>
          <w:sz w:val="24"/>
          <w:szCs w:val="24"/>
        </w:rPr>
        <w:t>134</w:t>
      </w:r>
    </w:p>
    <w:p w14:paraId="1ED19CC6" w14:textId="77777777" w:rsidR="00CA672D" w:rsidRPr="00C06AD0" w:rsidRDefault="00CA672D" w:rsidP="00CA672D">
      <w:pPr>
        <w:tabs>
          <w:tab w:val="right" w:pos="8880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78210F" w14:textId="04F51EF1" w:rsidR="00CA672D" w:rsidRPr="00C06AD0" w:rsidRDefault="00CA672D" w:rsidP="00CA672D">
      <w:pPr>
        <w:numPr>
          <w:ilvl w:val="0"/>
          <w:numId w:val="8"/>
        </w:numPr>
        <w:tabs>
          <w:tab w:val="righ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 xml:space="preserve">Céltartalék 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73667">
        <w:rPr>
          <w:rFonts w:ascii="Times New Roman" w:eastAsia="Times New Roman" w:hAnsi="Times New Roman" w:cs="Times New Roman"/>
          <w:sz w:val="24"/>
          <w:szCs w:val="24"/>
        </w:rPr>
        <w:t>7</w:t>
      </w:r>
      <w:r w:rsidR="00F97ABA">
        <w:rPr>
          <w:rFonts w:ascii="Times New Roman" w:eastAsia="Times New Roman" w:hAnsi="Times New Roman" w:cs="Times New Roman"/>
          <w:sz w:val="24"/>
          <w:szCs w:val="24"/>
        </w:rPr>
        <w:t>0.000</w:t>
      </w:r>
    </w:p>
    <w:p w14:paraId="1D992115" w14:textId="77777777" w:rsidR="00CA672D" w:rsidRPr="00C06AD0" w:rsidRDefault="00CA672D" w:rsidP="00CA672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96D3EF" w14:textId="35F54F65" w:rsidR="00CA672D" w:rsidRPr="00C06AD0" w:rsidRDefault="00CA672D" w:rsidP="00CA672D">
      <w:pPr>
        <w:tabs>
          <w:tab w:val="left" w:pos="993"/>
          <w:tab w:val="right" w:pos="7655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Költségvetési kiadások összesen: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97AB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73667">
        <w:rPr>
          <w:rFonts w:ascii="Times New Roman" w:eastAsia="Times New Roman" w:hAnsi="Times New Roman" w:cs="Times New Roman"/>
          <w:sz w:val="24"/>
          <w:szCs w:val="24"/>
        </w:rPr>
        <w:t>576</w:t>
      </w:r>
      <w:r w:rsidR="00F97A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3667">
        <w:rPr>
          <w:rFonts w:ascii="Times New Roman" w:eastAsia="Times New Roman" w:hAnsi="Times New Roman" w:cs="Times New Roman"/>
          <w:sz w:val="24"/>
          <w:szCs w:val="24"/>
        </w:rPr>
        <w:t>258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4D3F3B" w14:textId="77777777" w:rsidR="00CA672D" w:rsidRPr="00C06AD0" w:rsidRDefault="00CA672D" w:rsidP="00CA672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7F983F" w14:textId="77777777" w:rsidR="00CA672D" w:rsidRPr="00C06AD0" w:rsidRDefault="00CA672D" w:rsidP="00CA672D">
      <w:pPr>
        <w:numPr>
          <w:ilvl w:val="0"/>
          <w:numId w:val="8"/>
        </w:numPr>
        <w:tabs>
          <w:tab w:val="righ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Finanszírozási kiadások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B006C3E" w14:textId="4DF77E54" w:rsidR="00CA672D" w:rsidRPr="00C06AD0" w:rsidRDefault="00CA672D" w:rsidP="00CA672D">
      <w:pPr>
        <w:tabs>
          <w:tab w:val="right" w:pos="8789"/>
        </w:tabs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Előző évi megelőlegezési visszafizetése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 w:rsidR="00573667">
        <w:rPr>
          <w:rFonts w:ascii="Times New Roman" w:eastAsia="Times New Roman" w:hAnsi="Times New Roman" w:cs="Times New Roman"/>
          <w:sz w:val="24"/>
          <w:szCs w:val="24"/>
        </w:rPr>
        <w:t>18</w:t>
      </w:r>
      <w:r w:rsidR="00F97A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3667">
        <w:rPr>
          <w:rFonts w:ascii="Times New Roman" w:eastAsia="Times New Roman" w:hAnsi="Times New Roman" w:cs="Times New Roman"/>
          <w:sz w:val="24"/>
          <w:szCs w:val="24"/>
        </w:rPr>
        <w:t>042</w:t>
      </w:r>
    </w:p>
    <w:p w14:paraId="5A45920A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006BDD" w14:textId="4314E664" w:rsidR="00CA672D" w:rsidRPr="00C06AD0" w:rsidRDefault="00CA672D" w:rsidP="00CA672D">
      <w:pPr>
        <w:tabs>
          <w:tab w:val="left" w:pos="993"/>
          <w:tab w:val="right" w:pos="7655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Finanszírozási kiadások összesen: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73667">
        <w:rPr>
          <w:rFonts w:ascii="Times New Roman" w:eastAsia="Times New Roman" w:hAnsi="Times New Roman" w:cs="Times New Roman"/>
          <w:sz w:val="24"/>
          <w:szCs w:val="24"/>
        </w:rPr>
        <w:t>18</w:t>
      </w:r>
      <w:r w:rsidR="00F97A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3667">
        <w:rPr>
          <w:rFonts w:ascii="Times New Roman" w:eastAsia="Times New Roman" w:hAnsi="Times New Roman" w:cs="Times New Roman"/>
          <w:sz w:val="24"/>
          <w:szCs w:val="24"/>
        </w:rPr>
        <w:t>042</w:t>
      </w:r>
    </w:p>
    <w:p w14:paraId="3D36DC25" w14:textId="77777777" w:rsidR="00CA672D" w:rsidRPr="00C06AD0" w:rsidRDefault="00CA672D" w:rsidP="00CA672D">
      <w:pPr>
        <w:tabs>
          <w:tab w:val="left" w:pos="993"/>
          <w:tab w:val="right" w:pos="7655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A84FA1" w14:textId="1AD6357C" w:rsidR="00CA672D" w:rsidRPr="00C06AD0" w:rsidRDefault="00CA672D" w:rsidP="00CA672D">
      <w:pPr>
        <w:tabs>
          <w:tab w:val="left" w:pos="993"/>
          <w:tab w:val="right" w:pos="7655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8"/>
          <w:szCs w:val="24"/>
        </w:rPr>
        <w:t>Kiadások mindösszesen</w:t>
      </w:r>
      <w:r w:rsidRPr="00C06AD0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F97AB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73667">
        <w:rPr>
          <w:rFonts w:ascii="Times New Roman" w:eastAsia="Times New Roman" w:hAnsi="Times New Roman" w:cs="Times New Roman"/>
          <w:sz w:val="24"/>
          <w:szCs w:val="24"/>
        </w:rPr>
        <w:t>594</w:t>
      </w:r>
      <w:r w:rsidR="00F97A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3667">
        <w:rPr>
          <w:rFonts w:ascii="Times New Roman" w:eastAsia="Times New Roman" w:hAnsi="Times New Roman" w:cs="Times New Roman"/>
          <w:sz w:val="24"/>
          <w:szCs w:val="24"/>
        </w:rPr>
        <w:t>300</w:t>
      </w:r>
    </w:p>
    <w:p w14:paraId="6003CBAC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A96CD0" w14:textId="14614BBC" w:rsidR="00CA672D" w:rsidRPr="00C06AD0" w:rsidRDefault="00CA672D" w:rsidP="00CA672D">
      <w:pPr>
        <w:tabs>
          <w:tab w:val="left" w:pos="1680"/>
          <w:tab w:val="right" w:pos="88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Az önkormányzat az éves engedélyezett létszámkeretet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667">
        <w:rPr>
          <w:rFonts w:ascii="Times New Roman" w:eastAsia="Times New Roman" w:hAnsi="Times New Roman" w:cs="Times New Roman"/>
          <w:b/>
          <w:sz w:val="24"/>
          <w:szCs w:val="24"/>
        </w:rPr>
        <w:t>98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főben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határozza meg, továbbá a közhasznú létszámkeret </w:t>
      </w:r>
      <w:r w:rsidR="00F97ABA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 xml:space="preserve"> fő.</w:t>
      </w:r>
    </w:p>
    <w:p w14:paraId="5AC02D8B" w14:textId="77777777" w:rsidR="00CA672D" w:rsidRPr="00C06AD0" w:rsidRDefault="00CA672D" w:rsidP="00CA672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A0205D" w14:textId="77777777"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(2) Az önkormányzat bevételeit és kiadásait előirányzat csoportonként és kiemelt előirányzatonként az 1. melléklet tartalmazza.</w:t>
      </w:r>
    </w:p>
    <w:p w14:paraId="2F0654B8" w14:textId="77777777"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ECF4E2" w14:textId="5CACAD76"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Az államháztartásról szóló 2011. évi CXCV. törvény 23. § (2) bekezdés d) pontjában foglaltak alapján a </w:t>
      </w:r>
      <w:r w:rsidR="009066BA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. évi felhalmozási költségvetési hiány belső finanszírozására Solt Város Önkormányzat előző évi – </w:t>
      </w:r>
      <w:r w:rsidR="00573667">
        <w:rPr>
          <w:rFonts w:ascii="Times New Roman" w:eastAsia="Times New Roman" w:hAnsi="Times New Roman" w:cs="Times New Roman"/>
          <w:sz w:val="24"/>
          <w:szCs w:val="24"/>
        </w:rPr>
        <w:t>1</w:t>
      </w:r>
      <w:r w:rsidR="00F97A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3667">
        <w:rPr>
          <w:rFonts w:ascii="Times New Roman" w:eastAsia="Times New Roman" w:hAnsi="Times New Roman" w:cs="Times New Roman"/>
          <w:sz w:val="24"/>
          <w:szCs w:val="24"/>
        </w:rPr>
        <w:t>662</w:t>
      </w:r>
      <w:r w:rsidR="00F97A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3667">
        <w:rPr>
          <w:rFonts w:ascii="Times New Roman" w:eastAsia="Times New Roman" w:hAnsi="Times New Roman" w:cs="Times New Roman"/>
          <w:sz w:val="24"/>
          <w:szCs w:val="24"/>
        </w:rPr>
        <w:t>917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E Ft – pénzmaradványa vehető igénybe.</w:t>
      </w:r>
    </w:p>
    <w:p w14:paraId="3D7B3401" w14:textId="77777777"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86E327" w14:textId="77777777"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(4) Solt Város Önkormányzat (intézmények nélküli) költségvetését kötelező, önként vállalt és államigazgatási </w:t>
      </w:r>
      <w:proofErr w:type="spellStart"/>
      <w:r w:rsidRPr="00C06AD0">
        <w:rPr>
          <w:rFonts w:ascii="Times New Roman" w:eastAsia="Times New Roman" w:hAnsi="Times New Roman" w:cs="Times New Roman"/>
          <w:sz w:val="24"/>
          <w:szCs w:val="24"/>
        </w:rPr>
        <w:t>feladatonkénti</w:t>
      </w:r>
      <w:proofErr w:type="spellEnd"/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bontásban a 2. melléklet tartalmazza.</w:t>
      </w:r>
    </w:p>
    <w:p w14:paraId="63C5325F" w14:textId="77777777"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2A533C" w14:textId="77777777"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(5) A Solti Közös Önkormányzati Hivatal költségvetését kötelező, önként vállalt és államigazgatási </w:t>
      </w:r>
      <w:proofErr w:type="spellStart"/>
      <w:r w:rsidRPr="00C06AD0">
        <w:rPr>
          <w:rFonts w:ascii="Times New Roman" w:eastAsia="Times New Roman" w:hAnsi="Times New Roman" w:cs="Times New Roman"/>
          <w:sz w:val="24"/>
          <w:szCs w:val="24"/>
        </w:rPr>
        <w:t>feladatonkénti</w:t>
      </w:r>
      <w:proofErr w:type="spellEnd"/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bontásban a 3. melléklet tartalmazza.</w:t>
      </w:r>
    </w:p>
    <w:p w14:paraId="35C7EDC7" w14:textId="77777777"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F9C1FC" w14:textId="77777777"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(6) A </w:t>
      </w:r>
      <w:r w:rsidR="00F97ABA">
        <w:rPr>
          <w:rFonts w:ascii="Times New Roman" w:eastAsia="Times New Roman" w:hAnsi="Times New Roman" w:cs="Times New Roman"/>
          <w:sz w:val="24"/>
          <w:szCs w:val="24"/>
        </w:rPr>
        <w:t>Mesevár Óvoda és Mini Bölcsőde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költségvetését kötelező, önként vállalt és államigazgatási </w:t>
      </w:r>
      <w:proofErr w:type="spellStart"/>
      <w:r w:rsidRPr="00C06AD0">
        <w:rPr>
          <w:rFonts w:ascii="Times New Roman" w:eastAsia="Times New Roman" w:hAnsi="Times New Roman" w:cs="Times New Roman"/>
          <w:sz w:val="24"/>
          <w:szCs w:val="24"/>
        </w:rPr>
        <w:t>feladatonkénti</w:t>
      </w:r>
      <w:proofErr w:type="spellEnd"/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bontásban a 4. melléklet tartalmazza. </w:t>
      </w:r>
    </w:p>
    <w:p w14:paraId="7593C074" w14:textId="77777777"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4B0F29" w14:textId="77777777"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(7) A Vécsey Károly Művelődési Ház és Könyvtár költségvetését kötelező, önként vállalt és államigazgatási </w:t>
      </w:r>
      <w:proofErr w:type="spellStart"/>
      <w:r w:rsidRPr="00C06AD0">
        <w:rPr>
          <w:rFonts w:ascii="Times New Roman" w:eastAsia="Times New Roman" w:hAnsi="Times New Roman" w:cs="Times New Roman"/>
          <w:sz w:val="24"/>
          <w:szCs w:val="24"/>
        </w:rPr>
        <w:t>feladatonkénti</w:t>
      </w:r>
      <w:proofErr w:type="spellEnd"/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bontásban az 5. melléklet tartalmazza. </w:t>
      </w:r>
    </w:p>
    <w:p w14:paraId="1A917CD3" w14:textId="77777777"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A6E77D4" w14:textId="77777777"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(8) Az Alapszolgáltatási Központ költségvetését kötelező, önként vállalt és államigazgatási </w:t>
      </w:r>
      <w:proofErr w:type="spellStart"/>
      <w:r w:rsidRPr="00C06AD0">
        <w:rPr>
          <w:rFonts w:ascii="Times New Roman" w:eastAsia="Times New Roman" w:hAnsi="Times New Roman" w:cs="Times New Roman"/>
          <w:sz w:val="24"/>
          <w:szCs w:val="24"/>
        </w:rPr>
        <w:t>feladatonkénti</w:t>
      </w:r>
      <w:proofErr w:type="spellEnd"/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bontásban a 6. melléklet tartalmazza.</w:t>
      </w:r>
    </w:p>
    <w:p w14:paraId="5AF7DD4D" w14:textId="77777777"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1F1B247" w14:textId="77777777" w:rsidR="00CA672D" w:rsidRPr="00C06AD0" w:rsidRDefault="00CA672D" w:rsidP="00CA672D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(9) Solt Város Önkormányzat és intézményei összesített költségvetését kötelező, önként vállalt és államigazgatási </w:t>
      </w:r>
      <w:proofErr w:type="spellStart"/>
      <w:r w:rsidRPr="00C06AD0">
        <w:rPr>
          <w:rFonts w:ascii="Times New Roman" w:eastAsia="Times New Roman" w:hAnsi="Times New Roman" w:cs="Times New Roman"/>
          <w:sz w:val="24"/>
          <w:szCs w:val="24"/>
        </w:rPr>
        <w:t>feladatonkénti</w:t>
      </w:r>
      <w:proofErr w:type="spellEnd"/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bontásban a 7. melléklet tartalmazza.</w:t>
      </w:r>
    </w:p>
    <w:p w14:paraId="60514FCB" w14:textId="77777777" w:rsidR="00CA672D" w:rsidRPr="00C06AD0" w:rsidRDefault="00CA672D" w:rsidP="00CA672D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6EFE48" w14:textId="77777777" w:rsidR="00CA672D" w:rsidRPr="00C06AD0" w:rsidRDefault="00CA672D" w:rsidP="00CA672D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(10) Az önkormányzat fejlesztési kiadásait feladatonként a 8. melléklet tartalmazza.</w:t>
      </w:r>
    </w:p>
    <w:p w14:paraId="7F1DDA55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74DE857" w14:textId="76148E30" w:rsidR="00CA672D" w:rsidRPr="00C06AD0" w:rsidRDefault="00CA672D" w:rsidP="00CA672D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(11) Az önkormányzat </w:t>
      </w:r>
      <w:r w:rsidR="009066BA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. évi költségvetésének több éves kihatással járó </w:t>
      </w:r>
      <w:proofErr w:type="gramStart"/>
      <w:r w:rsidRPr="00C06AD0">
        <w:rPr>
          <w:rFonts w:ascii="Times New Roman" w:eastAsia="Times New Roman" w:hAnsi="Times New Roman" w:cs="Times New Roman"/>
          <w:sz w:val="24"/>
          <w:szCs w:val="24"/>
        </w:rPr>
        <w:t>adósságállományt</w:t>
      </w:r>
      <w:proofErr w:type="gramEnd"/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illetve adósságot keletkeztető ügyletekből eredő fizetési kötelezettséget nem tervezett, ilyen kötelezettsége nincs. A Stabilitási törvény szerinti adósságot keletkeztető kötelezettségvállalás felső határának kimutatását a 9. melléklet tartalmazza.</w:t>
      </w:r>
    </w:p>
    <w:p w14:paraId="42D71604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746B13" w14:textId="44536091" w:rsidR="00CA672D" w:rsidRDefault="00CA672D" w:rsidP="00CA672D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(12) Solt Város Önkormányzat </w:t>
      </w:r>
      <w:r w:rsidR="009066BA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 évi költségvetési hiányának finanszírozását a képviselő-testület a 10. melléklet szerint hagyja jóvá.</w:t>
      </w:r>
    </w:p>
    <w:p w14:paraId="1D3C86A8" w14:textId="77777777" w:rsidR="00045AB2" w:rsidRDefault="00045AB2" w:rsidP="00CA672D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068AD6" w14:textId="77777777" w:rsidR="00045AB2" w:rsidRPr="00C06AD0" w:rsidRDefault="00045AB2" w:rsidP="00045AB2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) Solt Város Önkormányzat által a lakosságnak juttatott támogatásokat, szociális, rászorultsági jellegű ellátásokat a 11. melléklet tartalmazza.</w:t>
      </w:r>
    </w:p>
    <w:p w14:paraId="3409093D" w14:textId="77777777" w:rsidR="00045AB2" w:rsidRPr="00C06AD0" w:rsidRDefault="00045AB2" w:rsidP="00045AB2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B4264D" w14:textId="77777777" w:rsidR="00045AB2" w:rsidRPr="00C06AD0" w:rsidRDefault="00045AB2" w:rsidP="00045AB2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) Az európai uniós forrásból finanszírozott támogatással megvalósuló programok, projektek kiadásait a 12. melléklet tartalmazza.</w:t>
      </w:r>
    </w:p>
    <w:p w14:paraId="6F2E3A33" w14:textId="77777777" w:rsidR="00045AB2" w:rsidRPr="00C06AD0" w:rsidRDefault="00045AB2" w:rsidP="00CA672D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7BBBC0" w14:textId="6AB9EC3D" w:rsidR="00045AB2" w:rsidRPr="00C06AD0" w:rsidRDefault="00045AB2" w:rsidP="00045AB2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Solti Közös Önkormányzati Hivatal köztisztviselőinek illetményalapja </w:t>
      </w:r>
      <w:r w:rsidR="009066BA"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évben </w:t>
      </w:r>
      <w:r w:rsidR="00F97ABA">
        <w:rPr>
          <w:rFonts w:ascii="Times New Roman" w:eastAsia="Times New Roman" w:hAnsi="Times New Roman" w:cs="Times New Roman"/>
          <w:sz w:val="24"/>
          <w:szCs w:val="24"/>
        </w:rPr>
        <w:t>55.000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Ft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DE8D17" w14:textId="77777777" w:rsidR="00045AB2" w:rsidRPr="00C06AD0" w:rsidRDefault="00045AB2" w:rsidP="00CA672D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D78B1D" w14:textId="3232C277" w:rsidR="00CA672D" w:rsidRPr="00C06AD0" w:rsidRDefault="00CA672D" w:rsidP="00CA672D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(1</w:t>
      </w:r>
      <w:r w:rsidR="00045AB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) A közszolgálati tisztviselőknek a </w:t>
      </w:r>
      <w:r w:rsidR="009066BA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. évi költségvetési törvényben meghatározott kötelező éves Cafetéria juttatásának kerete </w:t>
      </w:r>
      <w:r w:rsidR="00573667">
        <w:rPr>
          <w:rFonts w:ascii="Times New Roman" w:eastAsia="Times New Roman" w:hAnsi="Times New Roman" w:cs="Times New Roman"/>
          <w:sz w:val="24"/>
          <w:szCs w:val="24"/>
        </w:rPr>
        <w:t>nettó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66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00.000 Ft, mely az önkormányzat köztisztviselőire és a polgármesterre terjed ki.</w:t>
      </w:r>
      <w:r w:rsidR="0004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A közalkalmazottaknak az önkormányzat által saját forrásból biztosított éves </w:t>
      </w:r>
      <w:r w:rsidR="00045AB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afetéria juttatás kerete bruttó 120.000 Ft.</w:t>
      </w:r>
    </w:p>
    <w:p w14:paraId="6000B69E" w14:textId="77777777" w:rsidR="00CA672D" w:rsidRPr="00C06AD0" w:rsidRDefault="00CA672D" w:rsidP="00CA67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</w:pPr>
    </w:p>
    <w:p w14:paraId="166AB87F" w14:textId="2C2C1AA7" w:rsidR="00CA672D" w:rsidRPr="00C06AD0" w:rsidRDefault="00CA672D" w:rsidP="00CA672D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(1</w:t>
      </w:r>
      <w:r w:rsidR="00045AB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) A munkabér kifizetése a munkavállaló részére költséget nem okozhat, ezért az önkormányzat a mindenkori költségvetési törvény szerinti – egy foglalkoztatottnak havonta adható bankszámla hozzájárulás mértékének megfelelően – a </w:t>
      </w:r>
      <w:r w:rsidR="009066BA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. évben </w:t>
      </w:r>
      <w:r w:rsidR="00045AB2">
        <w:rPr>
          <w:rFonts w:ascii="Times New Roman" w:eastAsia="Times New Roman" w:hAnsi="Times New Roman" w:cs="Times New Roman"/>
          <w:sz w:val="24"/>
          <w:szCs w:val="24"/>
        </w:rPr>
        <w:t>havonta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br/>
        <w:t>1.000 Ft folyószámla költségtérítést állapít meg. Ez az összeg a köztisztviselők, a polgármester, a közalkalmazottak részére tárgy év november 30. napjáig kifizetésre kerül.</w:t>
      </w:r>
    </w:p>
    <w:p w14:paraId="1734A599" w14:textId="77777777" w:rsidR="00CA672D" w:rsidRPr="00C06AD0" w:rsidRDefault="00CA672D" w:rsidP="00CA672D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C1A0AB" w14:textId="77777777" w:rsidR="00CA672D" w:rsidRPr="00C06AD0" w:rsidRDefault="00CA672D" w:rsidP="00CA672D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3DA1E6" w14:textId="386B7420" w:rsidR="00CA672D" w:rsidRPr="00C06AD0" w:rsidRDefault="00CA672D" w:rsidP="00CA672D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 xml:space="preserve">4. A </w:t>
      </w:r>
      <w:r w:rsidR="009066BA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. évi költségvetés végrehajtásának szabályai</w:t>
      </w:r>
    </w:p>
    <w:p w14:paraId="7B78F654" w14:textId="77777777" w:rsidR="00CA672D" w:rsidRPr="00C06AD0" w:rsidRDefault="00CA672D" w:rsidP="00CA67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8EE56E" w14:textId="77777777" w:rsidR="00CA672D" w:rsidRPr="00C06AD0" w:rsidRDefault="00CA672D" w:rsidP="00CA672D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§</w:t>
      </w:r>
    </w:p>
    <w:p w14:paraId="0704A2FA" w14:textId="77777777"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ED0784" w14:textId="77777777"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(1) Az önkormányzat költségvetési szervei a képviselő-testület által jóváhagyott kiemelt előirányzatokon belül a részelőirányzatoktól – az államháztartásról szóló törvény végrehajtásáról szóló 368/2011. (XII.31.) Korm. rendelet 42. § és 43/A §-ban foglaltak figyelembevételével – előirányzat-módosítás nélkül is eltérhetnek. </w:t>
      </w:r>
    </w:p>
    <w:p w14:paraId="3B4643B9" w14:textId="77777777"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A0D1D9" w14:textId="77777777"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(2) Az önkormányzat a költségvetési szervei részére központi költségvetési kapcsolatokból származó finanszírozást ad a teljesítés ütemének megfelelően.</w:t>
      </w:r>
    </w:p>
    <w:p w14:paraId="619F29CD" w14:textId="77777777" w:rsidR="00CA672D" w:rsidRPr="00C06AD0" w:rsidRDefault="00CA672D" w:rsidP="00CA672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13919D" w14:textId="77777777"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(3) Az önállóan működő költségvetési szervek tekintetében a beruházási, felújítási feladatok kötelezettség vállalására </w:t>
      </w:r>
      <w:r w:rsidR="00F97ABA">
        <w:rPr>
          <w:rFonts w:ascii="Times New Roman" w:eastAsia="Times New Roman" w:hAnsi="Times New Roman" w:cs="Times New Roman"/>
          <w:sz w:val="24"/>
          <w:szCs w:val="24"/>
        </w:rPr>
        <w:t>200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E Ft felett a polgármester jogosult. </w:t>
      </w:r>
    </w:p>
    <w:p w14:paraId="33C5FC58" w14:textId="77777777"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6E7A4F" w14:textId="77777777"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(4) Az önkormányzat intézményei több évre is vállalhatnak kötelezettséget, ha az adott ügylet jellege ezt megkívánja. </w:t>
      </w:r>
    </w:p>
    <w:p w14:paraId="22570756" w14:textId="77777777" w:rsidR="00CA672D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C13186" w14:textId="77777777" w:rsidR="00F97ABA" w:rsidRPr="00C06AD0" w:rsidRDefault="00F97ABA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95E63B" w14:textId="77777777" w:rsidR="00CA672D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lastRenderedPageBreak/>
        <w:t>(5) Az önállóan működő és gazdálkodó, valamint az önállóan működő költségvetési szervek eszközeikről és azok állományában bekövetkezett változásokról folyamatosan, részletező nyilvántartást vezetnek mennyiségben és értékben, ezért az államháztartás számviteléről szóló 4/2013. (I.11.) Korm. rendelet 22. §, valamint a számvitelről szóló 2000. évi C. törvény 69. § (3) bekezdés alapján a leltározási feladatok kétévente kerülnek végrehajtásra.</w:t>
      </w:r>
    </w:p>
    <w:p w14:paraId="5EAE2559" w14:textId="77777777" w:rsidR="00045AB2" w:rsidRPr="00C06AD0" w:rsidRDefault="00045AB2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DB9ED9" w14:textId="77777777" w:rsidR="00CA672D" w:rsidRPr="00C06AD0" w:rsidRDefault="00CA672D" w:rsidP="00CA672D">
      <w:pPr>
        <w:keepNext/>
        <w:spacing w:after="0" w:line="240" w:lineRule="auto"/>
        <w:ind w:left="360" w:hanging="36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5. Záró rendelkezések</w:t>
      </w:r>
    </w:p>
    <w:p w14:paraId="5969CAAA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90C1CF" w14:textId="77777777" w:rsidR="00CA672D" w:rsidRPr="00C06AD0" w:rsidRDefault="00CA672D" w:rsidP="00CA672D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§</w:t>
      </w:r>
    </w:p>
    <w:p w14:paraId="2E680B2D" w14:textId="77777777"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81832E" w14:textId="3D8E9A51" w:rsidR="00CA672D" w:rsidRPr="00C06AD0" w:rsidRDefault="00CA672D" w:rsidP="00CA67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Ez a rendelet a kihirdetése napját követő napon lép hatályba, rendelkezéseit azonban </w:t>
      </w:r>
      <w:r w:rsidR="009066BA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. január 1. napjától kell alkalmazni. </w:t>
      </w:r>
    </w:p>
    <w:p w14:paraId="4B9260A4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9240C1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CB0967" w14:textId="77777777" w:rsidR="00CA672D" w:rsidRPr="00C06AD0" w:rsidRDefault="00CA672D" w:rsidP="00CA672D">
      <w:pPr>
        <w:tabs>
          <w:tab w:val="center" w:pos="2280"/>
          <w:tab w:val="center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 w:rsidR="00D50F36">
        <w:rPr>
          <w:rFonts w:ascii="Times New Roman" w:eastAsia="Times New Roman" w:hAnsi="Times New Roman" w:cs="Times New Roman"/>
          <w:sz w:val="24"/>
          <w:szCs w:val="24"/>
        </w:rPr>
        <w:t>Németh István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AD0">
        <w:rPr>
          <w:rFonts w:ascii="Times New Roman" w:eastAsia="Times New Roman" w:hAnsi="Times New Roman" w:cs="Times New Roman"/>
          <w:sz w:val="24"/>
          <w:szCs w:val="24"/>
        </w:rPr>
        <w:t>sk</w:t>
      </w:r>
      <w:proofErr w:type="spellEnd"/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 w:rsidR="00F97ABA">
        <w:rPr>
          <w:rFonts w:ascii="Times New Roman" w:eastAsia="Times New Roman" w:hAnsi="Times New Roman" w:cs="Times New Roman"/>
          <w:sz w:val="24"/>
          <w:szCs w:val="24"/>
        </w:rPr>
        <w:t>dr.</w:t>
      </w:r>
      <w:r w:rsidR="00D50F36">
        <w:rPr>
          <w:rFonts w:ascii="Times New Roman" w:eastAsia="Times New Roman" w:hAnsi="Times New Roman" w:cs="Times New Roman"/>
          <w:sz w:val="24"/>
          <w:szCs w:val="24"/>
        </w:rPr>
        <w:t xml:space="preserve"> Faragó Mónika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06AD0">
        <w:rPr>
          <w:rFonts w:ascii="Times New Roman" w:eastAsia="Times New Roman" w:hAnsi="Times New Roman" w:cs="Times New Roman"/>
          <w:sz w:val="24"/>
          <w:szCs w:val="24"/>
        </w:rPr>
        <w:t>sk</w:t>
      </w:r>
      <w:proofErr w:type="spellEnd"/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346D5D" w14:textId="77777777" w:rsidR="00CA672D" w:rsidRPr="00C06AD0" w:rsidRDefault="00CA672D" w:rsidP="00CA672D">
      <w:pPr>
        <w:tabs>
          <w:tab w:val="center" w:pos="2280"/>
          <w:tab w:val="center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jegyző</w:t>
      </w:r>
    </w:p>
    <w:p w14:paraId="3854646C" w14:textId="77777777" w:rsidR="00CA672D" w:rsidRPr="00C06AD0" w:rsidRDefault="00CA672D" w:rsidP="00CA672D">
      <w:pPr>
        <w:tabs>
          <w:tab w:val="left" w:pos="1080"/>
          <w:tab w:val="left" w:pos="57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9D62B2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68E009DF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C06AD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Kihirdetési záradék:</w:t>
      </w:r>
    </w:p>
    <w:p w14:paraId="75E7AD97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FB642E" w14:textId="27CFBE81" w:rsidR="00CA672D" w:rsidRPr="00C06AD0" w:rsidRDefault="00CA672D" w:rsidP="00CA672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A rendelet </w:t>
      </w:r>
      <w:r w:rsidR="009066BA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 február</w:t>
      </w:r>
      <w:proofErr w:type="gramStart"/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  <w:proofErr w:type="gramEnd"/>
      <w:r w:rsidRPr="00C06AD0">
        <w:rPr>
          <w:rFonts w:ascii="Times New Roman" w:eastAsia="Times New Roman" w:hAnsi="Times New Roman" w:cs="Times New Roman"/>
          <w:sz w:val="24"/>
          <w:szCs w:val="24"/>
        </w:rPr>
        <w:t>. napján kihirdetésre került.</w:t>
      </w:r>
    </w:p>
    <w:p w14:paraId="6E3F08F5" w14:textId="77777777" w:rsidR="00CA672D" w:rsidRPr="00C06AD0" w:rsidRDefault="00CA672D" w:rsidP="00CA672D">
      <w:pPr>
        <w:tabs>
          <w:tab w:val="left" w:pos="708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478D74" w14:textId="77777777" w:rsidR="00CA672D" w:rsidRPr="00C06AD0" w:rsidRDefault="00CA672D" w:rsidP="00CA672D">
      <w:pPr>
        <w:tabs>
          <w:tab w:val="left" w:pos="708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0A44B9" w14:textId="77777777" w:rsidR="00CA672D" w:rsidRPr="00C06AD0" w:rsidRDefault="002620C6" w:rsidP="002620C6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97ABA">
        <w:rPr>
          <w:rFonts w:ascii="Times New Roman" w:eastAsia="Times New Roman" w:hAnsi="Times New Roman" w:cs="Times New Roman"/>
          <w:sz w:val="24"/>
          <w:szCs w:val="24"/>
        </w:rPr>
        <w:t>dr.</w:t>
      </w:r>
      <w:r w:rsidR="00D50F36">
        <w:rPr>
          <w:rFonts w:ascii="Times New Roman" w:eastAsia="Times New Roman" w:hAnsi="Times New Roman" w:cs="Times New Roman"/>
          <w:sz w:val="24"/>
          <w:szCs w:val="24"/>
        </w:rPr>
        <w:t xml:space="preserve"> Faragó Mónika</w:t>
      </w:r>
    </w:p>
    <w:p w14:paraId="03FB6626" w14:textId="77777777" w:rsidR="00CA672D" w:rsidRPr="00C06AD0" w:rsidRDefault="002620C6" w:rsidP="002620C6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A672D" w:rsidRPr="00C06AD0">
        <w:rPr>
          <w:rFonts w:ascii="Times New Roman" w:eastAsia="Times New Roman" w:hAnsi="Times New Roman" w:cs="Times New Roman"/>
          <w:sz w:val="24"/>
          <w:szCs w:val="24"/>
        </w:rPr>
        <w:t>jegyző</w:t>
      </w:r>
    </w:p>
    <w:p w14:paraId="5E8A6A70" w14:textId="77777777" w:rsidR="00CA672D" w:rsidRPr="00D577C6" w:rsidRDefault="00CA672D">
      <w:pPr>
        <w:tabs>
          <w:tab w:val="center" w:pos="771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CA672D" w:rsidRPr="00D577C6" w:rsidSect="00A35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94CA2"/>
    <w:multiLevelType w:val="multilevel"/>
    <w:tmpl w:val="5582C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A24B81"/>
    <w:multiLevelType w:val="multilevel"/>
    <w:tmpl w:val="A1245E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F8331F"/>
    <w:multiLevelType w:val="hybridMultilevel"/>
    <w:tmpl w:val="1ABCEB66"/>
    <w:lvl w:ilvl="0" w:tplc="4328BE72">
      <w:start w:val="1"/>
      <w:numFmt w:val="upperRoman"/>
      <w:pStyle w:val="Cmsor2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97424ED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4866FA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702654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88051D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18E23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F8A568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0528C0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264D7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3B60CD8"/>
    <w:multiLevelType w:val="multilevel"/>
    <w:tmpl w:val="FD0A1D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C27D1A"/>
    <w:multiLevelType w:val="multilevel"/>
    <w:tmpl w:val="5D2E1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4B2770"/>
    <w:multiLevelType w:val="hybridMultilevel"/>
    <w:tmpl w:val="4BD2453E"/>
    <w:lvl w:ilvl="0" w:tplc="44F61B78">
      <w:start w:val="1"/>
      <w:numFmt w:val="decimal"/>
      <w:lvlText w:val="%1)"/>
      <w:lvlJc w:val="left"/>
      <w:pPr>
        <w:ind w:left="720" w:hanging="360"/>
      </w:pPr>
    </w:lvl>
    <w:lvl w:ilvl="1" w:tplc="333613FE" w:tentative="1">
      <w:start w:val="1"/>
      <w:numFmt w:val="lowerLetter"/>
      <w:lvlText w:val="%2."/>
      <w:lvlJc w:val="left"/>
      <w:pPr>
        <w:ind w:left="1440" w:hanging="360"/>
      </w:pPr>
    </w:lvl>
    <w:lvl w:ilvl="2" w:tplc="691EFB32">
      <w:start w:val="1"/>
      <w:numFmt w:val="lowerRoman"/>
      <w:lvlText w:val="%3."/>
      <w:lvlJc w:val="right"/>
      <w:pPr>
        <w:ind w:left="2160" w:hanging="180"/>
      </w:pPr>
    </w:lvl>
    <w:lvl w:ilvl="3" w:tplc="6DBAD490" w:tentative="1">
      <w:start w:val="1"/>
      <w:numFmt w:val="decimal"/>
      <w:lvlText w:val="%4."/>
      <w:lvlJc w:val="left"/>
      <w:pPr>
        <w:ind w:left="2880" w:hanging="360"/>
      </w:pPr>
    </w:lvl>
    <w:lvl w:ilvl="4" w:tplc="33B63D46" w:tentative="1">
      <w:start w:val="1"/>
      <w:numFmt w:val="lowerLetter"/>
      <w:lvlText w:val="%5."/>
      <w:lvlJc w:val="left"/>
      <w:pPr>
        <w:ind w:left="3600" w:hanging="360"/>
      </w:pPr>
    </w:lvl>
    <w:lvl w:ilvl="5" w:tplc="36CA633A" w:tentative="1">
      <w:start w:val="1"/>
      <w:numFmt w:val="lowerRoman"/>
      <w:lvlText w:val="%6."/>
      <w:lvlJc w:val="right"/>
      <w:pPr>
        <w:ind w:left="4320" w:hanging="180"/>
      </w:pPr>
    </w:lvl>
    <w:lvl w:ilvl="6" w:tplc="FD3EC910" w:tentative="1">
      <w:start w:val="1"/>
      <w:numFmt w:val="decimal"/>
      <w:lvlText w:val="%7."/>
      <w:lvlJc w:val="left"/>
      <w:pPr>
        <w:ind w:left="5040" w:hanging="360"/>
      </w:pPr>
    </w:lvl>
    <w:lvl w:ilvl="7" w:tplc="DEDC30EA" w:tentative="1">
      <w:start w:val="1"/>
      <w:numFmt w:val="lowerLetter"/>
      <w:lvlText w:val="%8."/>
      <w:lvlJc w:val="left"/>
      <w:pPr>
        <w:ind w:left="5760" w:hanging="360"/>
      </w:pPr>
    </w:lvl>
    <w:lvl w:ilvl="8" w:tplc="D270D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04295"/>
    <w:multiLevelType w:val="multilevel"/>
    <w:tmpl w:val="0C6AB6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7C6FB7"/>
    <w:multiLevelType w:val="multilevel"/>
    <w:tmpl w:val="1E96BF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7871FE"/>
    <w:multiLevelType w:val="hybridMultilevel"/>
    <w:tmpl w:val="227672F8"/>
    <w:lvl w:ilvl="0" w:tplc="57163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2C63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EEE1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E250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899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223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30F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7036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2882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41"/>
    <w:rsid w:val="00045AB2"/>
    <w:rsid w:val="00142DAB"/>
    <w:rsid w:val="001430B2"/>
    <w:rsid w:val="00184917"/>
    <w:rsid w:val="001C185B"/>
    <w:rsid w:val="002436F5"/>
    <w:rsid w:val="002620C6"/>
    <w:rsid w:val="00270C03"/>
    <w:rsid w:val="002752D0"/>
    <w:rsid w:val="002B0230"/>
    <w:rsid w:val="003028BC"/>
    <w:rsid w:val="00304DA0"/>
    <w:rsid w:val="003B1F43"/>
    <w:rsid w:val="003B2F35"/>
    <w:rsid w:val="00404EF9"/>
    <w:rsid w:val="00431B86"/>
    <w:rsid w:val="0045238E"/>
    <w:rsid w:val="0047123F"/>
    <w:rsid w:val="00474D57"/>
    <w:rsid w:val="00490621"/>
    <w:rsid w:val="004B1EAE"/>
    <w:rsid w:val="004E63C3"/>
    <w:rsid w:val="00534A78"/>
    <w:rsid w:val="00573667"/>
    <w:rsid w:val="00595731"/>
    <w:rsid w:val="005D3801"/>
    <w:rsid w:val="006030A3"/>
    <w:rsid w:val="00606332"/>
    <w:rsid w:val="0061359A"/>
    <w:rsid w:val="00697989"/>
    <w:rsid w:val="006A09B5"/>
    <w:rsid w:val="006B3177"/>
    <w:rsid w:val="006C6835"/>
    <w:rsid w:val="006D6A4A"/>
    <w:rsid w:val="006E3A41"/>
    <w:rsid w:val="006F208F"/>
    <w:rsid w:val="00713B7A"/>
    <w:rsid w:val="00763B4F"/>
    <w:rsid w:val="0079790F"/>
    <w:rsid w:val="0081245A"/>
    <w:rsid w:val="008301DA"/>
    <w:rsid w:val="00894658"/>
    <w:rsid w:val="008C1B0E"/>
    <w:rsid w:val="008D26A5"/>
    <w:rsid w:val="009066BA"/>
    <w:rsid w:val="00946300"/>
    <w:rsid w:val="009473BC"/>
    <w:rsid w:val="00966E27"/>
    <w:rsid w:val="00996CC6"/>
    <w:rsid w:val="00996F08"/>
    <w:rsid w:val="009A466A"/>
    <w:rsid w:val="009D6534"/>
    <w:rsid w:val="009D77CC"/>
    <w:rsid w:val="00A04183"/>
    <w:rsid w:val="00A14F0A"/>
    <w:rsid w:val="00A152B9"/>
    <w:rsid w:val="00A35A7A"/>
    <w:rsid w:val="00A9437E"/>
    <w:rsid w:val="00B21B80"/>
    <w:rsid w:val="00B7102D"/>
    <w:rsid w:val="00B830D5"/>
    <w:rsid w:val="00B873C9"/>
    <w:rsid w:val="00BF1771"/>
    <w:rsid w:val="00BF7042"/>
    <w:rsid w:val="00C260B9"/>
    <w:rsid w:val="00CA672D"/>
    <w:rsid w:val="00CD358E"/>
    <w:rsid w:val="00CE2CD3"/>
    <w:rsid w:val="00D05016"/>
    <w:rsid w:val="00D171E2"/>
    <w:rsid w:val="00D50F36"/>
    <w:rsid w:val="00D577C6"/>
    <w:rsid w:val="00D85520"/>
    <w:rsid w:val="00D86E23"/>
    <w:rsid w:val="00D91607"/>
    <w:rsid w:val="00DD21D1"/>
    <w:rsid w:val="00E136B9"/>
    <w:rsid w:val="00E43180"/>
    <w:rsid w:val="00E525D4"/>
    <w:rsid w:val="00E85B98"/>
    <w:rsid w:val="00EF27F7"/>
    <w:rsid w:val="00F6689D"/>
    <w:rsid w:val="00F97ABA"/>
    <w:rsid w:val="00FC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694E"/>
  <w15:docId w15:val="{42CFB3CC-E8EC-44B0-B0EA-FFE3487B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5A7A"/>
  </w:style>
  <w:style w:type="paragraph" w:styleId="Cmsor2">
    <w:name w:val="heading 2"/>
    <w:basedOn w:val="Norml"/>
    <w:next w:val="Norml"/>
    <w:link w:val="Cmsor2Char"/>
    <w:qFormat/>
    <w:rsid w:val="00CA672D"/>
    <w:pPr>
      <w:keepNext/>
      <w:numPr>
        <w:numId w:val="8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A672D"/>
    <w:rPr>
      <w:rFonts w:ascii="Times New Roman" w:eastAsia="Times New Roman" w:hAnsi="Times New Roman" w:cs="Times New Roman"/>
      <w:b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2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2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10</Pages>
  <Words>2471</Words>
  <Characters>17052</Characters>
  <Application>Microsoft Office Word</Application>
  <DocSecurity>0</DocSecurity>
  <Lines>142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 Attiláné</cp:lastModifiedBy>
  <cp:revision>20</cp:revision>
  <cp:lastPrinted>2020-02-20T07:52:00Z</cp:lastPrinted>
  <dcterms:created xsi:type="dcterms:W3CDTF">2019-02-06T15:00:00Z</dcterms:created>
  <dcterms:modified xsi:type="dcterms:W3CDTF">2021-02-15T12:50:00Z</dcterms:modified>
</cp:coreProperties>
</file>